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46A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1F6AF1C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64CB12B9" w14:textId="77777777" w:rsidR="009A10B9" w:rsidRPr="00251B9E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 w:rsidRPr="00251B9E"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5D9A2776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7DE8B50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6376B619" w14:textId="77777777" w:rsidR="009A10B9" w:rsidRPr="00251B9E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5C34B905" w14:textId="77777777" w:rsidR="009A10B9" w:rsidRPr="00251B9E" w:rsidRDefault="00235025">
      <w:pPr>
        <w:spacing w:before="100" w:after="100"/>
        <w:jc w:val="center"/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6DAAC9C8" w14:textId="77777777" w:rsidR="009A10B9" w:rsidRPr="00251B9E" w:rsidRDefault="009A10B9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C0BFD1C" w14:textId="141FA8F5" w:rsidR="009A10B9" w:rsidRPr="00251B9E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 </w:t>
      </w:r>
      <w:r w:rsidR="0062025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01 февраля 2023 </w:t>
      </w:r>
      <w:r w:rsidR="0062025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26A1C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2025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№</w:t>
      </w:r>
      <w:r w:rsidR="0062025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20</w:t>
      </w:r>
    </w:p>
    <w:p w14:paraId="02F9F3F7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A110792" w14:textId="77777777" w:rsidR="00994387" w:rsidRPr="00251B9E" w:rsidRDefault="0099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0A5C58C4" w14:textId="77777777" w:rsidR="009A10B9" w:rsidRPr="001A70E6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sz w:val="28"/>
          <w:szCs w:val="28"/>
          <w:lang w:val="ru-RU"/>
        </w:rPr>
      </w:pPr>
      <w:r w:rsidRPr="001A70E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 w:eastAsia="ru-RU" w:bidi="ar-SA"/>
        </w:rPr>
        <w:t>Калининград</w:t>
      </w:r>
    </w:p>
    <w:p w14:paraId="13C610D3" w14:textId="77777777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803C48" w14:textId="77777777" w:rsidR="00626A1C" w:rsidRPr="00251B9E" w:rsidRDefault="00235025" w:rsidP="00626A1C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bookmarkStart w:id="2" w:name="_Hlk58339204"/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626A1C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 утверждении</w:t>
      </w: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End w:id="0"/>
      <w:bookmarkEnd w:id="1"/>
      <w:r w:rsidR="00626A1C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плана мероприятий по противодействию коррупции </w:t>
      </w:r>
    </w:p>
    <w:p w14:paraId="42955087" w14:textId="77777777" w:rsidR="00626A1C" w:rsidRPr="00251B9E" w:rsidRDefault="00626A1C" w:rsidP="00626A1C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государственном предприятии Калининградской области</w:t>
      </w:r>
    </w:p>
    <w:p w14:paraId="753F119F" w14:textId="269AC61E" w:rsidR="009A10B9" w:rsidRPr="00251B9E" w:rsidRDefault="00626A1C" w:rsidP="00A83D57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«Единая система обращения с отходами» на 202</w:t>
      </w:r>
      <w:r w:rsidR="001A70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-202</w:t>
      </w:r>
      <w:r w:rsidR="001A70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</w:t>
      </w:r>
    </w:p>
    <w:bookmarkEnd w:id="2"/>
    <w:p w14:paraId="0F940503" w14:textId="77777777" w:rsidR="00626A1C" w:rsidRPr="00251B9E" w:rsidRDefault="00626A1C" w:rsidP="00A83D57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C910E7F" w14:textId="77777777" w:rsidR="004828A7" w:rsidRPr="00251B9E" w:rsidRDefault="00235025" w:rsidP="001A70E6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26A1C"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организации деятельности по реализации антикоррупционной политики и во исполнение 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ст. 13.3 Федерального закона от 25.12.2008 № 273-ФЗ </w:t>
      </w:r>
    </w:p>
    <w:p w14:paraId="23E5DFC7" w14:textId="77777777" w:rsidR="009A10B9" w:rsidRPr="00251B9E" w:rsidRDefault="00235025" w:rsidP="001A70E6">
      <w:pPr>
        <w:pStyle w:val="Textbody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«О </w:t>
      </w:r>
      <w:bookmarkStart w:id="3" w:name="_Hlk58336199"/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противодействии коррупции</w:t>
      </w:r>
      <w:bookmarkEnd w:id="3"/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Pr="00251B9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44C68D44" w14:textId="77777777" w:rsidR="004828A7" w:rsidRPr="00251B9E" w:rsidRDefault="004828A7" w:rsidP="001A70E6">
      <w:pPr>
        <w:pStyle w:val="Textbody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1026377B" w14:textId="6CD165AF" w:rsidR="009A10B9" w:rsidRPr="00251B9E" w:rsidRDefault="00626A1C" w:rsidP="001A70E6">
      <w:pPr>
        <w:pStyle w:val="Textbody"/>
        <w:numPr>
          <w:ilvl w:val="0"/>
          <w:numId w:val="8"/>
        </w:numPr>
        <w:spacing w:after="0" w:line="276" w:lineRule="auto"/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en-US"/>
        </w:rPr>
      </w:pPr>
      <w:bookmarkStart w:id="4" w:name="_Hlk58491573"/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bookmarkStart w:id="5" w:name="_Hlk58336363"/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План мероприятий по противодействию коррупции</w:t>
      </w:r>
      <w:bookmarkEnd w:id="4"/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70E6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в государственном предприятии Калининградской области «Единая система обращения с отходами» на 202</w:t>
      </w:r>
      <w:r w:rsidR="001A70E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-202</w:t>
      </w:r>
      <w:r w:rsidR="001A70E6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</w:t>
      </w:r>
      <w:bookmarkEnd w:id="5"/>
      <w:r w:rsidR="004828A7"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2314" w:rsidRPr="00251B9E">
        <w:rPr>
          <w:rFonts w:ascii="Times New Roman" w:hAnsi="Times New Roman"/>
          <w:color w:val="000000"/>
          <w:sz w:val="28"/>
          <w:szCs w:val="28"/>
          <w:lang w:val="ru-RU"/>
        </w:rPr>
        <w:t>(п</w:t>
      </w:r>
      <w:r w:rsidRPr="00251B9E">
        <w:rPr>
          <w:rFonts w:ascii="Times New Roman" w:hAnsi="Times New Roman"/>
          <w:color w:val="000000"/>
          <w:sz w:val="28"/>
          <w:szCs w:val="28"/>
          <w:lang w:val="ru-RU" w:eastAsia="en-US"/>
        </w:rPr>
        <w:t>риложение</w:t>
      </w:r>
      <w:r w:rsidR="00602314" w:rsidRPr="00251B9E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№</w:t>
      </w:r>
      <w:r w:rsidR="00A83D57" w:rsidRPr="00251B9E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r w:rsidR="00602314" w:rsidRPr="00251B9E">
        <w:rPr>
          <w:rFonts w:ascii="Times New Roman" w:hAnsi="Times New Roman"/>
          <w:color w:val="000000"/>
          <w:sz w:val="28"/>
          <w:szCs w:val="28"/>
          <w:lang w:val="ru-RU" w:eastAsia="en-US"/>
        </w:rPr>
        <w:t>1</w:t>
      </w:r>
      <w:r w:rsidRPr="00251B9E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к настоящему приказу</w:t>
      </w:r>
      <w:r w:rsidR="004B4FEE">
        <w:rPr>
          <w:rFonts w:ascii="Times New Roman" w:hAnsi="Times New Roman"/>
          <w:color w:val="000000"/>
          <w:sz w:val="28"/>
          <w:szCs w:val="28"/>
          <w:lang w:val="ru-RU" w:eastAsia="en-US"/>
        </w:rPr>
        <w:t>)</w:t>
      </w:r>
      <w:r w:rsidRPr="00251B9E">
        <w:rPr>
          <w:rFonts w:ascii="Times New Roman" w:hAnsi="Times New Roman"/>
          <w:color w:val="000000"/>
          <w:sz w:val="28"/>
          <w:szCs w:val="28"/>
          <w:lang w:val="ru-RU" w:eastAsia="en-US"/>
        </w:rPr>
        <w:t>.</w:t>
      </w:r>
    </w:p>
    <w:p w14:paraId="252B31FE" w14:textId="3FC7E06B" w:rsidR="00A83D57" w:rsidRPr="00251B9E" w:rsidRDefault="00A83D57" w:rsidP="001A70E6">
      <w:pPr>
        <w:pStyle w:val="Textbody"/>
        <w:numPr>
          <w:ilvl w:val="0"/>
          <w:numId w:val="8"/>
        </w:numPr>
        <w:spacing w:after="0" w:line="276" w:lineRule="auto"/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en-US"/>
        </w:rPr>
      </w:pP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Утвердить примерный План заседаний комиссии по противодействию коррупции на 202</w:t>
      </w:r>
      <w:r w:rsidR="001A70E6">
        <w:rPr>
          <w:rFonts w:ascii="Times New Roman" w:hAnsi="Times New Roman"/>
          <w:color w:val="000000"/>
          <w:sz w:val="28"/>
          <w:szCs w:val="28"/>
          <w:lang w:val="ru-RU"/>
        </w:rPr>
        <w:t>3-2024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</w:t>
      </w:r>
      <w:r w:rsidR="001A70E6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(приложение № 2 </w:t>
      </w:r>
      <w:r w:rsidRPr="00251B9E">
        <w:rPr>
          <w:rFonts w:ascii="Times New Roman" w:hAnsi="Times New Roman"/>
          <w:color w:val="000000"/>
          <w:sz w:val="28"/>
          <w:szCs w:val="28"/>
          <w:lang w:val="ru-RU" w:eastAsia="en-US"/>
        </w:rPr>
        <w:t>к настоящему приказу</w:t>
      </w:r>
      <w:r w:rsidR="004B4FEE">
        <w:rPr>
          <w:rFonts w:ascii="Times New Roman" w:hAnsi="Times New Roman"/>
          <w:color w:val="000000"/>
          <w:sz w:val="28"/>
          <w:szCs w:val="28"/>
          <w:lang w:val="ru-RU" w:eastAsia="en-US"/>
        </w:rPr>
        <w:t>)</w:t>
      </w:r>
      <w:r w:rsidRPr="00251B9E">
        <w:rPr>
          <w:rFonts w:ascii="Times New Roman" w:hAnsi="Times New Roman"/>
          <w:color w:val="000000"/>
          <w:sz w:val="28"/>
          <w:szCs w:val="28"/>
          <w:lang w:val="ru-RU" w:eastAsia="en-US"/>
        </w:rPr>
        <w:t>.</w:t>
      </w:r>
    </w:p>
    <w:p w14:paraId="6E16DF3D" w14:textId="77777777" w:rsidR="00963562" w:rsidRPr="00963562" w:rsidRDefault="00A73A01" w:rsidP="00963562">
      <w:pPr>
        <w:pStyle w:val="aa"/>
        <w:numPr>
          <w:ilvl w:val="0"/>
          <w:numId w:val="8"/>
        </w:numPr>
        <w:spacing w:after="0"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63562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F63F4D" w:rsidRPr="00963562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963562">
        <w:rPr>
          <w:rFonts w:ascii="Times New Roman" w:hAnsi="Times New Roman"/>
          <w:color w:val="000000"/>
          <w:sz w:val="28"/>
          <w:szCs w:val="28"/>
          <w:lang w:val="ru-RU"/>
        </w:rPr>
        <w:t xml:space="preserve">еречень должностей, связанных </w:t>
      </w:r>
      <w:bookmarkStart w:id="6" w:name="_Hlk58838113"/>
      <w:r w:rsidR="00F63F4D" w:rsidRPr="00963562">
        <w:rPr>
          <w:rFonts w:ascii="Times New Roman" w:hAnsi="Times New Roman"/>
          <w:color w:val="000000"/>
          <w:sz w:val="28"/>
          <w:szCs w:val="28"/>
          <w:lang w:val="ru-RU"/>
        </w:rPr>
        <w:t xml:space="preserve">с коррупционными </w:t>
      </w:r>
      <w:r w:rsidR="00624354" w:rsidRPr="00963562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F63F4D" w:rsidRPr="00963562">
        <w:rPr>
          <w:rFonts w:ascii="Times New Roman" w:hAnsi="Times New Roman"/>
          <w:color w:val="000000"/>
          <w:sz w:val="28"/>
          <w:szCs w:val="28"/>
          <w:lang w:val="ru-RU"/>
        </w:rPr>
        <w:t xml:space="preserve">исками </w:t>
      </w:r>
      <w:bookmarkEnd w:id="6"/>
      <w:r w:rsidR="00F63F4D" w:rsidRPr="0096356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1A70E6" w:rsidRPr="00963562">
        <w:rPr>
          <w:rFonts w:ascii="Times New Roman" w:hAnsi="Times New Roman" w:hint="eastAsia"/>
          <w:color w:val="000000"/>
          <w:sz w:val="28"/>
          <w:szCs w:val="28"/>
          <w:lang w:val="ru-RU"/>
        </w:rPr>
        <w:t xml:space="preserve">2023-2024 </w:t>
      </w:r>
      <w:r w:rsidR="001A70E6" w:rsidRPr="00963562">
        <w:rPr>
          <w:rFonts w:ascii="Times New Roman" w:hAnsi="Times New Roman"/>
          <w:color w:val="000000"/>
          <w:sz w:val="28"/>
          <w:szCs w:val="28"/>
          <w:lang w:val="ru-RU"/>
        </w:rPr>
        <w:t>годы</w:t>
      </w:r>
      <w:r w:rsidR="001A70E6" w:rsidRPr="00963562">
        <w:rPr>
          <w:rFonts w:ascii="Times New Roman" w:hAnsi="Times New Roman" w:hint="eastAsia"/>
          <w:color w:val="000000"/>
          <w:sz w:val="28"/>
          <w:szCs w:val="28"/>
          <w:lang w:val="ru-RU"/>
        </w:rPr>
        <w:t xml:space="preserve"> </w:t>
      </w:r>
      <w:r w:rsidRPr="00963562">
        <w:rPr>
          <w:rFonts w:ascii="Times New Roman" w:hAnsi="Times New Roman"/>
          <w:color w:val="000000"/>
          <w:sz w:val="28"/>
          <w:szCs w:val="28"/>
          <w:lang w:val="ru-RU"/>
        </w:rPr>
        <w:t xml:space="preserve">(приложение № 3 </w:t>
      </w:r>
      <w:r w:rsidRPr="00963562">
        <w:rPr>
          <w:rFonts w:ascii="Times New Roman" w:hAnsi="Times New Roman"/>
          <w:color w:val="000000"/>
          <w:sz w:val="28"/>
          <w:szCs w:val="28"/>
          <w:lang w:val="ru-RU" w:eastAsia="en-US"/>
        </w:rPr>
        <w:t>к настоящему приказу</w:t>
      </w:r>
      <w:r w:rsidR="004B4FEE" w:rsidRPr="00963562">
        <w:rPr>
          <w:rFonts w:ascii="Times New Roman" w:hAnsi="Times New Roman"/>
          <w:color w:val="000000"/>
          <w:sz w:val="28"/>
          <w:szCs w:val="28"/>
          <w:lang w:val="ru-RU" w:eastAsia="en-US"/>
        </w:rPr>
        <w:t>)</w:t>
      </w:r>
      <w:r w:rsidRPr="00963562">
        <w:rPr>
          <w:rFonts w:ascii="Times New Roman" w:hAnsi="Times New Roman"/>
          <w:color w:val="000000"/>
          <w:sz w:val="28"/>
          <w:szCs w:val="28"/>
          <w:lang w:val="ru-RU" w:eastAsia="en-US"/>
        </w:rPr>
        <w:t>.</w:t>
      </w:r>
      <w:r w:rsidR="003B61B5" w:rsidRPr="00963562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</w:p>
    <w:p w14:paraId="6DA31D4A" w14:textId="77777777" w:rsidR="00963562" w:rsidRPr="00963562" w:rsidRDefault="00963562" w:rsidP="00963562">
      <w:pPr>
        <w:pStyle w:val="aa"/>
        <w:numPr>
          <w:ilvl w:val="0"/>
          <w:numId w:val="8"/>
        </w:numPr>
        <w:spacing w:after="0"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63562">
        <w:rPr>
          <w:rFonts w:ascii="Times New Roman" w:eastAsia="Times New Roman" w:hAnsi="Times New Roman" w:cs="Times New Roman" w:hint="eastAsia"/>
          <w:bCs/>
          <w:color w:val="00000A"/>
          <w:kern w:val="0"/>
          <w:sz w:val="28"/>
          <w:szCs w:val="28"/>
          <w:lang w:val="ru-RU" w:eastAsia="ar-SA" w:bidi="ar-SA"/>
        </w:rPr>
        <w:t>Советнику директора (Кочетов В.Б.):</w:t>
      </w:r>
    </w:p>
    <w:p w14:paraId="2CDDB1C1" w14:textId="46289CF0" w:rsidR="00963562" w:rsidRPr="00963562" w:rsidRDefault="00963562" w:rsidP="00963562">
      <w:pPr>
        <w:pStyle w:val="aa"/>
        <w:numPr>
          <w:ilvl w:val="1"/>
          <w:numId w:val="9"/>
        </w:numPr>
        <w:spacing w:after="0"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63562">
        <w:rPr>
          <w:rFonts w:ascii="Times New Roman" w:hAnsi="Times New Roman"/>
          <w:bCs/>
          <w:sz w:val="28"/>
          <w:szCs w:val="28"/>
          <w:lang w:val="ru-RU"/>
        </w:rPr>
        <w:t xml:space="preserve">Обеспечить предоставление гражданами декларации конфликта интересов (приложение № 1 к Положению о конфликте интересов) при приеме </w:t>
      </w:r>
      <w:r>
        <w:rPr>
          <w:rFonts w:ascii="Times New Roman" w:hAnsi="Times New Roman"/>
          <w:bCs/>
          <w:sz w:val="28"/>
          <w:szCs w:val="28"/>
          <w:lang w:val="ru-RU"/>
        </w:rPr>
        <w:br/>
      </w:r>
      <w:r w:rsidRPr="00963562">
        <w:rPr>
          <w:rFonts w:ascii="Times New Roman" w:hAnsi="Times New Roman"/>
          <w:bCs/>
          <w:sz w:val="28"/>
          <w:szCs w:val="28"/>
          <w:lang w:val="ru-RU"/>
        </w:rPr>
        <w:t>на должности, включенные в Перечень должностей ГП КО «ЕСОО» с высоким риском коррупционных проявлений.</w:t>
      </w:r>
    </w:p>
    <w:p w14:paraId="3DD6FB4A" w14:textId="33EE4A0C" w:rsidR="00BB356B" w:rsidRPr="00A75FA4" w:rsidRDefault="00963562" w:rsidP="00BB356B">
      <w:pPr>
        <w:spacing w:line="276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A75FA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4.2. </w:t>
      </w:r>
      <w:r w:rsidR="00BB356B" w:rsidRPr="00A75FA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При трудоустройстве на все вакантные должности в ГП КО «ЕСОО»</w:t>
      </w:r>
      <w:r w:rsidRPr="00A75FA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br/>
      </w:r>
      <w:r w:rsidR="00BB356B" w:rsidRPr="00A75FA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проводить </w:t>
      </w:r>
      <w:r w:rsidRPr="00A75FA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с кандидатами </w:t>
      </w:r>
      <w:r w:rsidR="00BB356B" w:rsidRPr="00A75FA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собеседование по вопросам противодействия коррупции, выявлять возможные причины и условия, способствующие возникновению конфликта интересов».</w:t>
      </w:r>
    </w:p>
    <w:p w14:paraId="2843B4AC" w14:textId="25EE4DE7" w:rsidR="00626A1C" w:rsidRPr="003A6E40" w:rsidRDefault="00BB356B" w:rsidP="00BB356B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kern w:val="0"/>
          <w:sz w:val="28"/>
          <w:szCs w:val="28"/>
          <w:lang w:val="ru-RU" w:eastAsia="ar-SA" w:bidi="ar-SA"/>
        </w:rPr>
        <w:t xml:space="preserve">5. </w:t>
      </w:r>
      <w:r w:rsidR="003B61B5" w:rsidRPr="0098370E">
        <w:rPr>
          <w:rFonts w:ascii="Times New Roman" w:eastAsia="Times New Roman" w:hAnsi="Times New Roman" w:cs="Times New Roman"/>
          <w:bCs/>
          <w:color w:val="00000A"/>
          <w:kern w:val="0"/>
          <w:sz w:val="28"/>
          <w:szCs w:val="28"/>
          <w:lang w:val="ru-RU" w:eastAsia="ar-SA" w:bidi="ar-SA"/>
        </w:rPr>
        <w:t>Членам</w:t>
      </w:r>
      <w:r w:rsidR="003A6E40" w:rsidRPr="0098370E">
        <w:rPr>
          <w:rFonts w:ascii="Times New Roman" w:eastAsia="Times New Roman" w:hAnsi="Times New Roman" w:cs="Times New Roman"/>
          <w:bCs/>
          <w:color w:val="00000A"/>
          <w:kern w:val="0"/>
          <w:sz w:val="28"/>
          <w:szCs w:val="28"/>
          <w:lang w:val="ru-RU" w:eastAsia="ar-SA" w:bidi="ar-SA"/>
        </w:rPr>
        <w:t xml:space="preserve"> комиссии по противодействию коррупции в ГП КО «ЕСОО», о</w:t>
      </w:r>
      <w:r w:rsidR="004828A7" w:rsidRPr="0098370E">
        <w:rPr>
          <w:rFonts w:ascii="Times New Roman" w:eastAsia="Times New Roman" w:hAnsi="Times New Roman" w:cs="Times New Roman"/>
          <w:bCs/>
          <w:color w:val="00000A"/>
          <w:kern w:val="0"/>
          <w:sz w:val="28"/>
          <w:szCs w:val="28"/>
          <w:lang w:val="ru-RU" w:eastAsia="ar-SA" w:bidi="ar-SA"/>
        </w:rPr>
        <w:t>тветственным исполнителям, перечисленным</w:t>
      </w:r>
      <w:r w:rsidR="004828A7" w:rsidRPr="003A6E40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Плане,</w:t>
      </w:r>
      <w:r w:rsidR="0098370E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руководителям структурных </w:t>
      </w:r>
      <w:r w:rsidR="0098370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подразделений</w:t>
      </w:r>
      <w:r w:rsidR="004828A7" w:rsidRPr="003A6E4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обеспечить выполнение мероприятий с соблюдением установленных сроков.</w:t>
      </w:r>
    </w:p>
    <w:p w14:paraId="4876EDC5" w14:textId="77777777" w:rsidR="00A973B6" w:rsidRDefault="00B13579" w:rsidP="001A70E6">
      <w:pPr>
        <w:pStyle w:val="Textbody"/>
        <w:numPr>
          <w:ilvl w:val="0"/>
          <w:numId w:val="8"/>
        </w:numPr>
        <w:spacing w:after="0" w:line="276" w:lineRule="auto"/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en-US"/>
        </w:rPr>
      </w:pPr>
      <w:bookmarkStart w:id="7" w:name="_Hlk58833130"/>
      <w:r w:rsidRPr="00270E3A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DC44B8" w:rsidRPr="00270E3A">
        <w:rPr>
          <w:rFonts w:ascii="Times New Roman" w:hAnsi="Times New Roman"/>
          <w:color w:val="000000"/>
          <w:sz w:val="28"/>
          <w:szCs w:val="28"/>
          <w:lang w:val="ru-RU"/>
        </w:rPr>
        <w:t>ачальник</w:t>
      </w:r>
      <w:r w:rsidRPr="00270E3A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DC44B8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End w:id="7"/>
      <w:r w:rsidR="00DC44B8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отдела </w:t>
      </w:r>
      <w:r w:rsidRPr="00270E3A">
        <w:rPr>
          <w:rFonts w:ascii="Times New Roman" w:hAnsi="Times New Roman"/>
          <w:color w:val="000000"/>
          <w:sz w:val="28"/>
          <w:szCs w:val="28"/>
          <w:lang w:val="ru-RU"/>
        </w:rPr>
        <w:t>информатизации</w:t>
      </w:r>
      <w:r w:rsidR="00DC44B8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 Яковлеву С.Н. </w:t>
      </w:r>
      <w:r w:rsidR="00A973B6" w:rsidRPr="00A973B6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организовать размещение </w:t>
      </w:r>
      <w:r w:rsidR="00A973B6" w:rsidRPr="00251B9E">
        <w:rPr>
          <w:rFonts w:ascii="Times New Roman" w:hAnsi="Times New Roman"/>
          <w:color w:val="000000"/>
          <w:sz w:val="28"/>
          <w:szCs w:val="28"/>
          <w:lang w:val="ru-RU"/>
        </w:rPr>
        <w:t>План</w:t>
      </w:r>
      <w:r w:rsidR="00A973B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A973B6"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мероприятий</w:t>
      </w:r>
      <w:r w:rsidR="00A973B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54A6D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973B6" w:rsidRPr="00A973B6">
        <w:rPr>
          <w:rFonts w:ascii="Times New Roman" w:hAnsi="Times New Roman"/>
          <w:color w:val="000000"/>
          <w:sz w:val="28"/>
          <w:szCs w:val="28"/>
          <w:lang w:val="ru-RU"/>
        </w:rPr>
        <w:t>указанный в пункте 1</w:t>
      </w:r>
      <w:r w:rsidR="00A973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973B6" w:rsidRPr="00A973B6">
        <w:rPr>
          <w:rFonts w:ascii="Times New Roman" w:hAnsi="Times New Roman"/>
          <w:color w:val="000000"/>
          <w:sz w:val="28"/>
          <w:szCs w:val="28"/>
          <w:lang w:val="ru-RU"/>
        </w:rPr>
        <w:t>приказа, на сайте Предприятия в разделе «Противодействие коррупции»</w:t>
      </w:r>
      <w:r w:rsidR="00A973B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A973B6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течение пяти </w:t>
      </w:r>
      <w:r w:rsidR="00A973B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рабочих </w:t>
      </w:r>
      <w:r w:rsidR="00A973B6" w:rsidRPr="00270E3A">
        <w:rPr>
          <w:rFonts w:ascii="Times New Roman" w:hAnsi="Times New Roman"/>
          <w:color w:val="000000"/>
          <w:sz w:val="28"/>
          <w:szCs w:val="28"/>
          <w:lang w:val="ru-RU"/>
        </w:rPr>
        <w:t>дней с момента утверждения</w:t>
      </w:r>
      <w:r w:rsidR="00A973B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499AB7F4" w14:textId="5173EB52" w:rsidR="00602314" w:rsidRDefault="00602314" w:rsidP="00912A76">
      <w:pPr>
        <w:pStyle w:val="Textbody"/>
        <w:numPr>
          <w:ilvl w:val="0"/>
          <w:numId w:val="8"/>
        </w:numPr>
        <w:tabs>
          <w:tab w:val="left" w:pos="1185"/>
        </w:tabs>
        <w:spacing w:after="0" w:line="276" w:lineRule="auto"/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Ответственным исполнителям, предоставлять </w:t>
      </w:r>
      <w:r w:rsidR="00BA5337"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1A70E6">
        <w:rPr>
          <w:rFonts w:ascii="Times New Roman" w:hAnsi="Times New Roman"/>
          <w:color w:val="000000"/>
          <w:sz w:val="28"/>
          <w:szCs w:val="28"/>
          <w:lang w:val="ru-RU"/>
        </w:rPr>
        <w:t>департамент организационно-контрольной работы</w:t>
      </w:r>
      <w:r w:rsidR="001A70E6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отчет о выполнении мероприятий </w:t>
      </w:r>
      <w:r w:rsidR="001A70E6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План</w:t>
      </w:r>
      <w:r w:rsidR="001A70E6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BA5337" w:rsidRPr="00251B9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A70E6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13579"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за три дня до указанного срока 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по форме (приложени</w:t>
      </w:r>
      <w:r w:rsidR="00DB1054" w:rsidRPr="00251B9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r w:rsidR="00270E3A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к настоящему приказу</w:t>
      </w:r>
      <w:r w:rsidR="004B4FEE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14:paraId="38D13DBD" w14:textId="77777777" w:rsidR="004E5DBF" w:rsidRDefault="001D5498" w:rsidP="00912A76">
      <w:pPr>
        <w:pStyle w:val="Textbody"/>
        <w:numPr>
          <w:ilvl w:val="0"/>
          <w:numId w:val="8"/>
        </w:numPr>
        <w:tabs>
          <w:tab w:val="left" w:pos="1185"/>
        </w:tabs>
        <w:spacing w:after="0" w:line="276" w:lineRule="auto"/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5DB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Департаменту организационно-контрольной работы (Бондаренко Г.П.) взять на контроль наличие мероприятий антикоррупционной направленности </w:t>
      </w:r>
      <w:r w:rsidRPr="004E5DBF">
        <w:rPr>
          <w:rFonts w:ascii="Times New Roman" w:hAnsi="Times New Roman"/>
          <w:color w:val="000000"/>
          <w:sz w:val="28"/>
          <w:szCs w:val="28"/>
          <w:lang w:val="ru-RU"/>
        </w:rPr>
        <w:br/>
        <w:t>и их своевременное исполнение.</w:t>
      </w:r>
      <w:r w:rsidR="004E5DBF" w:rsidRPr="004E5DB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4F8FDC30" w14:textId="29EE16E6" w:rsidR="009A10B9" w:rsidRPr="004E5DBF" w:rsidRDefault="004E5DBF" w:rsidP="004E5DBF">
      <w:pPr>
        <w:pStyle w:val="Textbody"/>
        <w:numPr>
          <w:ilvl w:val="0"/>
          <w:numId w:val="8"/>
        </w:numPr>
        <w:tabs>
          <w:tab w:val="left" w:pos="1185"/>
        </w:tabs>
        <w:spacing w:after="0" w:line="276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8" w:name="_Hlk58836703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235025" w:rsidRPr="004E5DBF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</w:t>
      </w:r>
      <w:r w:rsidR="001A70E6" w:rsidRPr="004E5DBF">
        <w:rPr>
          <w:rFonts w:ascii="Times New Roman" w:hAnsi="Times New Roman"/>
          <w:color w:val="000000"/>
          <w:sz w:val="28"/>
          <w:szCs w:val="28"/>
          <w:lang w:val="ru-RU"/>
        </w:rPr>
        <w:t xml:space="preserve">за </w:t>
      </w:r>
      <w:r w:rsidR="00235025" w:rsidRPr="004E5DBF">
        <w:rPr>
          <w:rFonts w:ascii="Times New Roman" w:hAnsi="Times New Roman"/>
          <w:color w:val="000000"/>
          <w:sz w:val="28"/>
          <w:szCs w:val="28"/>
          <w:lang w:val="ru-RU"/>
        </w:rPr>
        <w:t>исполнени</w:t>
      </w:r>
      <w:r w:rsidR="001A70E6" w:rsidRPr="004E5DBF"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 w:rsidR="00235025" w:rsidRPr="004E5DB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приказа</w:t>
      </w:r>
      <w:r w:rsidR="00A973B6" w:rsidRPr="004E5DB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70E6" w:rsidRPr="004E5DBF">
        <w:rPr>
          <w:rFonts w:ascii="Times New Roman" w:hAnsi="Times New Roman"/>
          <w:color w:val="000000"/>
          <w:sz w:val="28"/>
          <w:szCs w:val="28"/>
          <w:lang w:val="ru-RU"/>
        </w:rPr>
        <w:t>оставляю за собой</w:t>
      </w:r>
      <w:r w:rsidR="00235025" w:rsidRPr="004E5DB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CFF0164" w14:textId="77777777" w:rsidR="00A83D57" w:rsidRDefault="00A83D57" w:rsidP="004828A7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bookmarkEnd w:id="8"/>
    <w:p w14:paraId="3DE53F02" w14:textId="77777777" w:rsidR="00270E3A" w:rsidRPr="00251B9E" w:rsidRDefault="00270E3A" w:rsidP="004828A7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EAEF5DD" w14:textId="19E3A28E" w:rsidR="009A10B9" w:rsidRPr="00251B9E" w:rsidRDefault="00235025" w:rsidP="004828A7">
      <w:pPr>
        <w:pStyle w:val="Standard"/>
        <w:ind w:firstLine="709"/>
        <w:jc w:val="both"/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467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иректор                                           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Поляков</w:t>
      </w:r>
    </w:p>
    <w:p w14:paraId="6F803C41" w14:textId="77777777" w:rsidR="003B61B5" w:rsidRDefault="003B61B5" w:rsidP="003B61B5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5D773308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40ED8FD9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74B45EC8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46A50E86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452B0BDD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1620D396" w14:textId="4C4DF0D8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651D67B5" w14:textId="77777777" w:rsidR="005D7F44" w:rsidRDefault="005D7F44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0461EE13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3AB5CC42" w14:textId="3BFFEDDD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64551E29" w14:textId="77777777" w:rsidR="001A70E6" w:rsidRDefault="001A70E6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6B69C835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543276FD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43551F0C" w14:textId="754F9DD7" w:rsidR="00F2662A" w:rsidRPr="00251B9E" w:rsidRDefault="00235025" w:rsidP="00F2662A">
      <w:pPr>
        <w:spacing w:after="240"/>
        <w:jc w:val="center"/>
        <w:textAlignment w:val="auto"/>
        <w:rPr>
          <w:rFonts w:hint="eastAsia"/>
          <w:lang w:val="ru-RU"/>
        </w:rPr>
      </w:pPr>
      <w:bookmarkStart w:id="9" w:name="_Hlk59633663"/>
      <w:r w:rsidRPr="00251B9E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ЛИСТ СОГЛАСОВАНИЯ</w:t>
      </w:r>
      <w:r w:rsidR="00F2662A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 xml:space="preserve"> и </w:t>
      </w:r>
      <w:r w:rsidR="00F2662A" w:rsidRPr="00251B9E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ОЗНАКОМЛЕНИЯ</w:t>
      </w:r>
    </w:p>
    <w:p w14:paraId="6DA204E6" w14:textId="77777777" w:rsidR="00BA5337" w:rsidRPr="007759CE" w:rsidRDefault="00235025" w:rsidP="00BA5337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59CE">
        <w:rPr>
          <w:rFonts w:eastAsia="Calibri"/>
          <w:sz w:val="28"/>
          <w:szCs w:val="28"/>
          <w:lang w:val="ru-RU"/>
        </w:rPr>
        <w:t>с приказом</w:t>
      </w:r>
      <w:r w:rsidRPr="007759CE">
        <w:rPr>
          <w:rFonts w:eastAsia="Calibri"/>
          <w:sz w:val="26"/>
          <w:szCs w:val="26"/>
          <w:lang w:val="ru-RU"/>
        </w:rPr>
        <w:t xml:space="preserve"> </w:t>
      </w:r>
      <w:r w:rsidR="009A05BA" w:rsidRPr="007759CE">
        <w:rPr>
          <w:rFonts w:eastAsia="Calibri"/>
          <w:sz w:val="26"/>
          <w:szCs w:val="26"/>
          <w:lang w:val="ru-RU"/>
        </w:rPr>
        <w:t>«</w:t>
      </w:r>
      <w:bookmarkStart w:id="10" w:name="_Hlk54087482"/>
      <w:r w:rsidR="00BA5337" w:rsidRP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утверждении плана мероприятий по противодействию коррупции в государственном предприятии Калининградской области</w:t>
      </w:r>
    </w:p>
    <w:p w14:paraId="7BA2EF80" w14:textId="1AE84BA9" w:rsidR="00BA5337" w:rsidRPr="007759CE" w:rsidRDefault="00BA5337" w:rsidP="009A05BA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«Единая система обращения с отходами» на 202</w:t>
      </w:r>
      <w:r w:rsid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>-202</w:t>
      </w:r>
      <w:r w:rsid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</w:t>
      </w:r>
      <w:r w:rsidR="009A05BA" w:rsidRPr="007759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14:paraId="34CAFCC2" w14:textId="77777777" w:rsidR="009A05BA" w:rsidRPr="00251B9E" w:rsidRDefault="009A05BA" w:rsidP="009A05BA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251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bookmarkEnd w:id="10"/>
      <w:r w:rsidRPr="00251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 _______________ №___</w:t>
      </w:r>
    </w:p>
    <w:bookmarkEnd w:id="9"/>
    <w:p w14:paraId="6A4F70AC" w14:textId="77777777" w:rsidR="00BA5337" w:rsidRPr="00251B9E" w:rsidRDefault="00BA5337" w:rsidP="007759CE">
      <w:pPr>
        <w:pStyle w:val="a8"/>
        <w:spacing w:before="0" w:line="240" w:lineRule="auto"/>
      </w:pPr>
      <w:r w:rsidRPr="00251B9E">
        <w:t>Согласовано:</w:t>
      </w:r>
    </w:p>
    <w:p w14:paraId="04A25A4B" w14:textId="77777777" w:rsidR="003511EE" w:rsidRPr="000C3ACE" w:rsidRDefault="003511EE" w:rsidP="007759CE">
      <w:pPr>
        <w:jc w:val="both"/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bookmarkStart w:id="11" w:name="_Hlk124950692"/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>Заместитель директора</w:t>
      </w:r>
    </w:p>
    <w:p w14:paraId="636EA09F" w14:textId="6DC7FA64" w:rsidR="003511EE" w:rsidRPr="000C3ACE" w:rsidRDefault="003511EE" w:rsidP="007759CE">
      <w:pPr>
        <w:jc w:val="both"/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по сбытовой деятельности                   </w:t>
      </w:r>
      <w:r w:rsidR="007759CE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>_</w:t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>_____________ А.Ю. Копылов</w:t>
      </w:r>
    </w:p>
    <w:p w14:paraId="2614E880" w14:textId="77777777" w:rsidR="003511EE" w:rsidRPr="000C3ACE" w:rsidRDefault="003511EE" w:rsidP="007759CE">
      <w:pPr>
        <w:jc w:val="both"/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</w:p>
    <w:p w14:paraId="45AF37FD" w14:textId="0A48D184" w:rsidR="003511EE" w:rsidRPr="000C3ACE" w:rsidRDefault="007759CE" w:rsidP="007759CE">
      <w:pPr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Начальник департамента </w:t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br/>
        <w:t xml:space="preserve">организационно-контрольной работы </w:t>
      </w:r>
      <w:r w:rsidR="003511EE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>______________ Г.П. Бондаренко</w:t>
      </w:r>
    </w:p>
    <w:p w14:paraId="03690915" w14:textId="77777777" w:rsidR="007759CE" w:rsidRPr="000C3ACE" w:rsidRDefault="007759CE" w:rsidP="007759CE">
      <w:pPr>
        <w:jc w:val="both"/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</w:p>
    <w:p w14:paraId="6A83903A" w14:textId="77777777" w:rsidR="007759CE" w:rsidRPr="000C3ACE" w:rsidRDefault="007759CE" w:rsidP="007759CE">
      <w:pPr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Начальник отдела правовой </w:t>
      </w:r>
    </w:p>
    <w:p w14:paraId="5440F1B0" w14:textId="5F1E5184" w:rsidR="007759CE" w:rsidRPr="000C3ACE" w:rsidRDefault="007759CE" w:rsidP="007759CE">
      <w:pPr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и корпоративной работы </w:t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ab/>
        <w:t xml:space="preserve">              ______________ Л.Б. Добродеева </w:t>
      </w:r>
    </w:p>
    <w:bookmarkEnd w:id="11"/>
    <w:p w14:paraId="79BA3790" w14:textId="77777777" w:rsidR="009663E8" w:rsidRPr="000C3ACE" w:rsidRDefault="009663E8" w:rsidP="009663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6653454" w14:textId="3E27A646" w:rsidR="009663E8" w:rsidRPr="000C3ACE" w:rsidRDefault="009663E8" w:rsidP="009663E8">
      <w:pPr>
        <w:jc w:val="both"/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r w:rsidRPr="000C3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Советник директора </w:t>
      </w:r>
      <w:r w:rsidRPr="000C3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C3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        </w:t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ab/>
        <w:t xml:space="preserve">    ______________ В.Б. Кочетов </w:t>
      </w:r>
    </w:p>
    <w:p w14:paraId="622953A3" w14:textId="3972F6C7" w:rsidR="007759CE" w:rsidRPr="009663E8" w:rsidRDefault="007759CE" w:rsidP="007759CE">
      <w:pPr>
        <w:pStyle w:val="a8"/>
        <w:rPr>
          <w:rFonts w:ascii="Liberation Serif" w:eastAsia="Andale Sans UI" w:hAnsi="Liberation Serif" w:cs="Mangal"/>
          <w:b w:val="0"/>
          <w:color w:val="auto"/>
          <w:kern w:val="3"/>
          <w:szCs w:val="28"/>
          <w:lang w:eastAsia="ja-JP" w:bidi="fa-IR"/>
        </w:rPr>
      </w:pPr>
      <w:r w:rsidRPr="009663E8">
        <w:rPr>
          <w:rFonts w:ascii="Liberation Serif" w:eastAsia="Andale Sans UI" w:hAnsi="Liberation Serif" w:cs="Mangal"/>
          <w:bCs/>
          <w:color w:val="auto"/>
          <w:kern w:val="3"/>
          <w:szCs w:val="28"/>
          <w:lang w:eastAsia="ja-JP" w:bidi="fa-IR"/>
        </w:rPr>
        <w:t>Ознакомлены</w:t>
      </w:r>
      <w:r w:rsidRPr="009663E8">
        <w:rPr>
          <w:rFonts w:ascii="Liberation Serif" w:eastAsia="Andale Sans UI" w:hAnsi="Liberation Serif" w:cs="Mangal"/>
          <w:b w:val="0"/>
          <w:color w:val="auto"/>
          <w:kern w:val="3"/>
          <w:szCs w:val="28"/>
          <w:lang w:eastAsia="ja-JP" w:bidi="fa-IR"/>
        </w:rPr>
        <w:t>:</w:t>
      </w:r>
      <w:r w:rsidR="009663E8" w:rsidRPr="009663E8">
        <w:rPr>
          <w:rFonts w:ascii="Liberation Serif" w:eastAsia="Andale Sans UI" w:hAnsi="Liberation Serif" w:cs="Mangal"/>
          <w:b w:val="0"/>
          <w:color w:val="auto"/>
          <w:kern w:val="3"/>
          <w:szCs w:val="28"/>
          <w:lang w:eastAsia="ja-JP" w:bidi="fa-IR"/>
        </w:rPr>
        <w:tab/>
      </w:r>
    </w:p>
    <w:p w14:paraId="46D1B31B" w14:textId="16EC85A7" w:rsidR="007759CE" w:rsidRPr="000C3ACE" w:rsidRDefault="007759CE" w:rsidP="007759CE">
      <w:pPr>
        <w:jc w:val="both"/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>Заместитель директора</w:t>
      </w:r>
      <w:r w:rsidR="00F2662A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 по СД</w:t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              ______________ А.Ю. Копылов</w:t>
      </w:r>
    </w:p>
    <w:p w14:paraId="75D0EE71" w14:textId="77777777" w:rsidR="007759CE" w:rsidRPr="000C3ACE" w:rsidRDefault="007759CE" w:rsidP="007759CE">
      <w:pPr>
        <w:jc w:val="both"/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</w:p>
    <w:p w14:paraId="6B586ADF" w14:textId="33BC2478" w:rsidR="007759CE" w:rsidRPr="000C3ACE" w:rsidRDefault="007759CE" w:rsidP="007759CE">
      <w:pPr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Начальник </w:t>
      </w:r>
      <w:r w:rsidR="00F2662A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>ДОКР</w:t>
      </w:r>
      <w:r w:rsidR="00F2662A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ab/>
      </w:r>
      <w:r w:rsidR="00F2662A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ab/>
      </w:r>
      <w:r w:rsidR="00F2662A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ab/>
      </w:r>
      <w:r w:rsidR="00F2662A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ab/>
        <w:t xml:space="preserve">   </w:t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 ______________ Г.П. Бондаренко</w:t>
      </w:r>
    </w:p>
    <w:p w14:paraId="3A08D6BC" w14:textId="77777777" w:rsidR="007759CE" w:rsidRPr="000C3ACE" w:rsidRDefault="007759CE" w:rsidP="007759CE">
      <w:pPr>
        <w:jc w:val="both"/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</w:p>
    <w:p w14:paraId="528030BA" w14:textId="24B3E36D" w:rsidR="007759CE" w:rsidRPr="000C3ACE" w:rsidRDefault="007759CE" w:rsidP="00F2662A">
      <w:pPr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Начальник </w:t>
      </w:r>
      <w:proofErr w:type="spellStart"/>
      <w:r w:rsidR="00F2662A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>ОПиКР</w:t>
      </w:r>
      <w:proofErr w:type="spellEnd"/>
      <w:r w:rsidR="00F2662A"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ab/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 </w:t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ab/>
        <w:t xml:space="preserve">              ______________ Л.Б. Добродеева </w:t>
      </w:r>
    </w:p>
    <w:p w14:paraId="454F7654" w14:textId="77777777" w:rsidR="00F2662A" w:rsidRPr="000C3ACE" w:rsidRDefault="00F2662A" w:rsidP="00F2662A">
      <w:pPr>
        <w:pStyle w:val="2"/>
        <w:tabs>
          <w:tab w:val="clear" w:pos="5670"/>
          <w:tab w:val="left" w:pos="4536"/>
          <w:tab w:val="left" w:leader="underscore" w:pos="6663"/>
        </w:tabs>
        <w:spacing w:after="0" w:line="240" w:lineRule="auto"/>
        <w:rPr>
          <w:rFonts w:cs="Times New Roman"/>
        </w:rPr>
      </w:pPr>
    </w:p>
    <w:p w14:paraId="1386B56D" w14:textId="77777777" w:rsidR="009663E8" w:rsidRPr="000C3ACE" w:rsidRDefault="009663E8" w:rsidP="009663E8">
      <w:pPr>
        <w:jc w:val="both"/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</w:pPr>
      <w:r w:rsidRPr="000C3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Советник директора </w:t>
      </w:r>
      <w:r w:rsidRPr="000C3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C3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 xml:space="preserve">        </w:t>
      </w:r>
      <w:r w:rsidRPr="000C3ACE">
        <w:rPr>
          <w:rFonts w:ascii="Times New Roman" w:eastAsia="Andale Sans UI" w:hAnsi="Times New Roman" w:cs="Times New Roman"/>
          <w:sz w:val="28"/>
          <w:szCs w:val="28"/>
          <w:lang w:val="ru-RU" w:eastAsia="ja-JP" w:bidi="fa-IR"/>
        </w:rPr>
        <w:tab/>
        <w:t xml:space="preserve">    ______________ В.Б. Кочетов </w:t>
      </w:r>
    </w:p>
    <w:p w14:paraId="191A5846" w14:textId="77777777" w:rsidR="009663E8" w:rsidRPr="000C3ACE" w:rsidRDefault="009663E8" w:rsidP="009663E8">
      <w:pPr>
        <w:pStyle w:val="2"/>
        <w:tabs>
          <w:tab w:val="clear" w:pos="5670"/>
          <w:tab w:val="left" w:pos="4536"/>
          <w:tab w:val="left" w:leader="underscore" w:pos="6663"/>
        </w:tabs>
        <w:spacing w:after="0" w:line="240" w:lineRule="auto"/>
        <w:rPr>
          <w:rFonts w:cs="Times New Roman"/>
        </w:rPr>
      </w:pPr>
    </w:p>
    <w:p w14:paraId="667A91B8" w14:textId="31EAD5D7" w:rsidR="007759CE" w:rsidRPr="000C3ACE" w:rsidRDefault="007759CE" w:rsidP="007759CE">
      <w:pPr>
        <w:pStyle w:val="2"/>
        <w:tabs>
          <w:tab w:val="clear" w:pos="5670"/>
          <w:tab w:val="left" w:pos="4536"/>
          <w:tab w:val="left" w:leader="underscore" w:pos="6663"/>
        </w:tabs>
        <w:spacing w:line="240" w:lineRule="auto"/>
        <w:rPr>
          <w:rFonts w:cs="Times New Roman"/>
        </w:rPr>
      </w:pPr>
      <w:r w:rsidRPr="000C3ACE">
        <w:rPr>
          <w:rFonts w:cs="Times New Roman"/>
        </w:rPr>
        <w:t xml:space="preserve">Главный бухгалтер </w:t>
      </w:r>
      <w:r w:rsidRPr="000C3ACE">
        <w:rPr>
          <w:rFonts w:cs="Times New Roman"/>
        </w:rPr>
        <w:tab/>
      </w:r>
      <w:bookmarkStart w:id="12" w:name="_Hlk54854804"/>
      <w:bookmarkStart w:id="13" w:name="_Hlk54854858"/>
      <w:r w:rsidRPr="000C3ACE">
        <w:rPr>
          <w:rFonts w:cs="Times New Roman"/>
        </w:rPr>
        <w:tab/>
      </w:r>
      <w:bookmarkEnd w:id="12"/>
      <w:r w:rsidRPr="000C3ACE">
        <w:rPr>
          <w:rFonts w:cs="Times New Roman"/>
        </w:rPr>
        <w:t xml:space="preserve"> Н.В. Бородина</w:t>
      </w:r>
    </w:p>
    <w:bookmarkEnd w:id="13"/>
    <w:p w14:paraId="07352334" w14:textId="6994F290" w:rsidR="007759CE" w:rsidRPr="00251B9E" w:rsidRDefault="007759CE" w:rsidP="007759CE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Главный инженер </w:t>
      </w:r>
      <w:r w:rsidRPr="00251B9E">
        <w:tab/>
      </w:r>
      <w:r w:rsidRPr="00251B9E">
        <w:tab/>
        <w:t xml:space="preserve"> </w:t>
      </w:r>
      <w:r w:rsidR="000B7DC6">
        <w:t>О</w:t>
      </w:r>
      <w:r w:rsidRPr="00251B9E">
        <w:t xml:space="preserve">.А. </w:t>
      </w:r>
      <w:proofErr w:type="spellStart"/>
      <w:r w:rsidR="000B7DC6">
        <w:t>Меркушин</w:t>
      </w:r>
      <w:proofErr w:type="spellEnd"/>
    </w:p>
    <w:p w14:paraId="5646086F" w14:textId="77777777" w:rsidR="000B7DC6" w:rsidRPr="00251B9E" w:rsidRDefault="000B7DC6" w:rsidP="000B7DC6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Начальник </w:t>
      </w:r>
      <w:bookmarkStart w:id="14" w:name="_Hlk57122621"/>
      <w:r w:rsidRPr="00251B9E">
        <w:t xml:space="preserve">ДКОО </w:t>
      </w:r>
      <w:r w:rsidRPr="00251B9E">
        <w:tab/>
      </w:r>
      <w:r w:rsidRPr="00251B9E">
        <w:tab/>
        <w:t xml:space="preserve"> А.В. </w:t>
      </w:r>
      <w:proofErr w:type="spellStart"/>
      <w:r w:rsidRPr="00251B9E">
        <w:t>Анипко</w:t>
      </w:r>
      <w:bookmarkEnd w:id="14"/>
      <w:proofErr w:type="spellEnd"/>
    </w:p>
    <w:p w14:paraId="1C942FD3" w14:textId="77777777" w:rsidR="007759CE" w:rsidRPr="00251B9E" w:rsidRDefault="007759CE" w:rsidP="007759CE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Начальник департамента РПУ </w:t>
      </w:r>
      <w:r w:rsidRPr="00251B9E">
        <w:tab/>
      </w:r>
      <w:r w:rsidRPr="00251B9E">
        <w:tab/>
        <w:t xml:space="preserve"> Г.В. </w:t>
      </w:r>
      <w:proofErr w:type="spellStart"/>
      <w:r w:rsidRPr="00251B9E">
        <w:t>Тэдер</w:t>
      </w:r>
      <w:proofErr w:type="spellEnd"/>
    </w:p>
    <w:p w14:paraId="7BFB7263" w14:textId="45E09F61" w:rsidR="007759CE" w:rsidRPr="00251B9E" w:rsidRDefault="007759CE" w:rsidP="007759CE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>Начальник полигона «</w:t>
      </w:r>
      <w:proofErr w:type="spellStart"/>
      <w:r w:rsidRPr="00251B9E">
        <w:t>Круглово</w:t>
      </w:r>
      <w:proofErr w:type="spellEnd"/>
      <w:r w:rsidRPr="00251B9E">
        <w:t>»</w:t>
      </w:r>
      <w:r w:rsidRPr="00251B9E">
        <w:tab/>
      </w:r>
      <w:r w:rsidRPr="00251B9E">
        <w:tab/>
        <w:t xml:space="preserve"> </w:t>
      </w:r>
      <w:r w:rsidR="000B7DC6">
        <w:t>С</w:t>
      </w:r>
      <w:r w:rsidRPr="00251B9E">
        <w:t>.</w:t>
      </w:r>
      <w:r w:rsidR="000B7DC6">
        <w:t>А</w:t>
      </w:r>
      <w:r w:rsidRPr="00251B9E">
        <w:t xml:space="preserve">. </w:t>
      </w:r>
      <w:r w:rsidR="000B7DC6">
        <w:t>Власов</w:t>
      </w:r>
    </w:p>
    <w:p w14:paraId="78603DC4" w14:textId="77777777" w:rsidR="007759CE" w:rsidRPr="00251B9E" w:rsidRDefault="007759CE" w:rsidP="007759CE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>Начальник полигона «</w:t>
      </w:r>
      <w:proofErr w:type="spellStart"/>
      <w:r w:rsidRPr="00251B9E">
        <w:t>Барсуковка</w:t>
      </w:r>
      <w:proofErr w:type="spellEnd"/>
      <w:r w:rsidRPr="00251B9E">
        <w:t xml:space="preserve">» </w:t>
      </w:r>
      <w:r w:rsidRPr="00251B9E">
        <w:tab/>
      </w:r>
      <w:r w:rsidRPr="00251B9E">
        <w:tab/>
        <w:t xml:space="preserve"> Е.В. Морозов</w:t>
      </w:r>
    </w:p>
    <w:p w14:paraId="455D12D8" w14:textId="3724CF16" w:rsidR="000B7DC6" w:rsidRDefault="000B7DC6" w:rsidP="007759CE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>
        <w:t xml:space="preserve">Начальник </w:t>
      </w:r>
      <w:proofErr w:type="spellStart"/>
      <w:r>
        <w:t>МТОиС</w:t>
      </w:r>
      <w:proofErr w:type="spellEnd"/>
      <w:r>
        <w:tab/>
      </w:r>
      <w:r>
        <w:tab/>
        <w:t xml:space="preserve"> Д.Н. Хамдамов</w:t>
      </w:r>
    </w:p>
    <w:p w14:paraId="4E6057B6" w14:textId="48FA4CB2" w:rsidR="007759CE" w:rsidRPr="00251B9E" w:rsidRDefault="000B7DC6" w:rsidP="007759CE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>
        <w:t>И.о. н</w:t>
      </w:r>
      <w:r w:rsidR="007759CE" w:rsidRPr="00251B9E">
        <w:t>ачальник</w:t>
      </w:r>
      <w:r>
        <w:t>а</w:t>
      </w:r>
      <w:r w:rsidR="007759CE" w:rsidRPr="00251B9E">
        <w:t xml:space="preserve"> О</w:t>
      </w:r>
      <w:r w:rsidR="007759CE">
        <w:t>ТР</w:t>
      </w:r>
      <w:r w:rsidR="007759CE" w:rsidRPr="00251B9E">
        <w:t xml:space="preserve"> </w:t>
      </w:r>
      <w:r w:rsidR="007759CE" w:rsidRPr="00251B9E">
        <w:tab/>
      </w:r>
      <w:r w:rsidR="007759CE" w:rsidRPr="00251B9E">
        <w:tab/>
        <w:t xml:space="preserve"> </w:t>
      </w:r>
      <w:r>
        <w:t>Г</w:t>
      </w:r>
      <w:r w:rsidR="007759CE" w:rsidRPr="00251B9E">
        <w:t>.</w:t>
      </w:r>
      <w:r>
        <w:t>П</w:t>
      </w:r>
      <w:r w:rsidR="007759CE" w:rsidRPr="00251B9E">
        <w:t xml:space="preserve">. </w:t>
      </w:r>
      <w:r>
        <w:t>Бондаренко</w:t>
      </w:r>
    </w:p>
    <w:p w14:paraId="24890125" w14:textId="3F8D557A" w:rsidR="000B7DC6" w:rsidRPr="00251B9E" w:rsidRDefault="000B7DC6" w:rsidP="000B7DC6">
      <w:pPr>
        <w:pStyle w:val="Standard"/>
        <w:jc w:val="both"/>
        <w:rPr>
          <w:rFonts w:ascii="Times New Roman" w:hAnsi="Times New Roman"/>
          <w:sz w:val="18"/>
          <w:szCs w:val="18"/>
          <w:lang w:val="ru-RU"/>
        </w:rPr>
      </w:pPr>
      <w:r w:rsidRPr="00251B9E">
        <w:rPr>
          <w:rFonts w:ascii="Times New Roman" w:hAnsi="Times New Roman"/>
          <w:sz w:val="18"/>
          <w:szCs w:val="18"/>
          <w:lang w:val="ru-RU"/>
        </w:rPr>
        <w:t>Исп. Жеребятьева</w:t>
      </w:r>
      <w:r>
        <w:rPr>
          <w:rFonts w:ascii="Times New Roman" w:hAnsi="Times New Roman"/>
          <w:sz w:val="18"/>
          <w:szCs w:val="18"/>
          <w:lang w:val="ru-RU"/>
        </w:rPr>
        <w:t xml:space="preserve"> О.А.</w:t>
      </w:r>
    </w:p>
    <w:p w14:paraId="36FDA668" w14:textId="77777777" w:rsidR="000B7DC6" w:rsidRPr="00251B9E" w:rsidRDefault="000B7DC6" w:rsidP="000B7DC6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51B9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31-06-07 (115)</w:t>
      </w:r>
    </w:p>
    <w:p w14:paraId="7D4BCD69" w14:textId="77777777" w:rsidR="000B7DC6" w:rsidRPr="00251B9E" w:rsidRDefault="000B7DC6" w:rsidP="000B7DC6">
      <w:pPr>
        <w:spacing w:after="240"/>
        <w:jc w:val="center"/>
        <w:textAlignment w:val="auto"/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ЛИСТ ОЗНАКОМЛЕНИЯ</w:t>
      </w:r>
    </w:p>
    <w:p w14:paraId="08DB62ED" w14:textId="77777777" w:rsidR="000B7DC6" w:rsidRPr="007759CE" w:rsidRDefault="000B7DC6" w:rsidP="000B7DC6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59CE">
        <w:rPr>
          <w:rFonts w:eastAsia="Calibri"/>
          <w:sz w:val="28"/>
          <w:szCs w:val="28"/>
          <w:lang w:val="ru-RU"/>
        </w:rPr>
        <w:t>с приказом</w:t>
      </w:r>
      <w:r w:rsidRPr="007759CE">
        <w:rPr>
          <w:rFonts w:eastAsia="Calibri"/>
          <w:sz w:val="26"/>
          <w:szCs w:val="26"/>
          <w:lang w:val="ru-RU"/>
        </w:rPr>
        <w:t xml:space="preserve"> «</w:t>
      </w:r>
      <w:r w:rsidRP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утверждении плана мероприятий по противодействию коррупции в государственном предприятии Калининградской области</w:t>
      </w:r>
    </w:p>
    <w:p w14:paraId="636EC0A3" w14:textId="77777777" w:rsidR="000B7DC6" w:rsidRPr="007759CE" w:rsidRDefault="000B7DC6" w:rsidP="000B7DC6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«Единая система обращения с отходами» на 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759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</w:t>
      </w:r>
      <w:r w:rsidRPr="007759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14:paraId="2AE1234E" w14:textId="77777777" w:rsidR="000B7DC6" w:rsidRPr="00251B9E" w:rsidRDefault="000B7DC6" w:rsidP="000B7DC6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251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251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 _______________ №___</w:t>
      </w:r>
    </w:p>
    <w:p w14:paraId="11DC5DA6" w14:textId="77777777" w:rsidR="000B7DC6" w:rsidRPr="00251B9E" w:rsidRDefault="000B7DC6" w:rsidP="000B7DC6">
      <w:pPr>
        <w:pStyle w:val="a8"/>
      </w:pPr>
      <w:r w:rsidRPr="00251B9E">
        <w:t>Ознакомлены:</w:t>
      </w:r>
    </w:p>
    <w:p w14:paraId="6B703908" w14:textId="77777777" w:rsidR="009663E8" w:rsidRPr="00251B9E" w:rsidRDefault="009663E8" w:rsidP="009663E8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Начальник ДО </w:t>
      </w:r>
      <w:r w:rsidRPr="00251B9E">
        <w:tab/>
      </w:r>
      <w:r w:rsidRPr="00251B9E">
        <w:tab/>
        <w:t xml:space="preserve"> Е.Ю. Орлова</w:t>
      </w:r>
    </w:p>
    <w:p w14:paraId="7FA61442" w14:textId="77777777" w:rsidR="009663E8" w:rsidRPr="00251B9E" w:rsidRDefault="009663E8" w:rsidP="009663E8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Начальник ОРУЮЛ </w:t>
      </w:r>
      <w:r w:rsidRPr="00251B9E">
        <w:tab/>
      </w:r>
      <w:r w:rsidRPr="00251B9E">
        <w:tab/>
        <w:t xml:space="preserve"> С.О. Качановская</w:t>
      </w:r>
    </w:p>
    <w:p w14:paraId="45E6788A" w14:textId="77777777" w:rsidR="009663E8" w:rsidRPr="00251B9E" w:rsidRDefault="009663E8" w:rsidP="009663E8">
      <w:pPr>
        <w:pStyle w:val="2"/>
        <w:tabs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Начальник ОРУФЛ </w:t>
      </w:r>
      <w:r w:rsidRPr="00251B9E">
        <w:tab/>
      </w:r>
      <w:r w:rsidRPr="00251B9E">
        <w:tab/>
        <w:t xml:space="preserve"> Т.С. Марченкова</w:t>
      </w:r>
    </w:p>
    <w:p w14:paraId="60CEECCA" w14:textId="5F0DA8E1" w:rsidR="009663E8" w:rsidRDefault="009663E8" w:rsidP="000B7DC6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>
        <w:t xml:space="preserve">И.о. начальника </w:t>
      </w:r>
      <w:r w:rsidR="00935165">
        <w:t>О</w:t>
      </w:r>
      <w:r>
        <w:t>РПО</w:t>
      </w:r>
      <w:r>
        <w:tab/>
      </w:r>
      <w:r>
        <w:tab/>
        <w:t xml:space="preserve"> О.М. </w:t>
      </w:r>
      <w:r w:rsidRPr="009663E8">
        <w:t>Пауков</w:t>
      </w:r>
    </w:p>
    <w:p w14:paraId="277EDD3E" w14:textId="176D8D35" w:rsidR="000B7DC6" w:rsidRPr="00251B9E" w:rsidRDefault="000B7DC6" w:rsidP="000B7DC6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Начальник ОРДЗ </w:t>
      </w:r>
      <w:r w:rsidRPr="00251B9E">
        <w:tab/>
      </w:r>
      <w:r w:rsidRPr="00251B9E">
        <w:tab/>
        <w:t xml:space="preserve"> А.А. Гусева</w:t>
      </w:r>
    </w:p>
    <w:p w14:paraId="7BB5AD79" w14:textId="57BE7E63" w:rsidR="007759CE" w:rsidRPr="00251B9E" w:rsidRDefault="007759CE" w:rsidP="007759CE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Начальник ЗМО </w:t>
      </w:r>
      <w:r w:rsidRPr="00251B9E">
        <w:tab/>
      </w:r>
      <w:r w:rsidRPr="00251B9E">
        <w:tab/>
        <w:t xml:space="preserve"> Д.Е. Изварин</w:t>
      </w:r>
    </w:p>
    <w:p w14:paraId="03CCFBFD" w14:textId="77777777" w:rsidR="007759CE" w:rsidRPr="00251B9E" w:rsidRDefault="007759CE" w:rsidP="007759CE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Начальник ВМО </w:t>
      </w:r>
      <w:r w:rsidRPr="00251B9E">
        <w:tab/>
      </w:r>
      <w:bookmarkStart w:id="15" w:name="_Hlk54854642"/>
      <w:r w:rsidRPr="00251B9E">
        <w:tab/>
      </w:r>
      <w:bookmarkEnd w:id="15"/>
      <w:r w:rsidRPr="00251B9E">
        <w:t xml:space="preserve"> Г.В. </w:t>
      </w:r>
      <w:proofErr w:type="spellStart"/>
      <w:r w:rsidRPr="00251B9E">
        <w:t>Бриске</w:t>
      </w:r>
      <w:proofErr w:type="spellEnd"/>
    </w:p>
    <w:p w14:paraId="69EBC44B" w14:textId="77777777" w:rsidR="007759CE" w:rsidRPr="00251B9E" w:rsidRDefault="007759CE" w:rsidP="007759CE">
      <w:pPr>
        <w:rPr>
          <w:rFonts w:ascii="Times New Roman" w:hAnsi="Times New Roman"/>
          <w:color w:val="00000A"/>
          <w:sz w:val="28"/>
          <w:lang w:val="ru-RU"/>
        </w:rPr>
      </w:pPr>
      <w:bookmarkStart w:id="16" w:name="_Hlk55211554"/>
      <w:r w:rsidRPr="00251B9E">
        <w:rPr>
          <w:rFonts w:ascii="Times New Roman" w:hAnsi="Times New Roman"/>
          <w:color w:val="00000A"/>
          <w:sz w:val="28"/>
          <w:lang w:val="ru-RU"/>
        </w:rPr>
        <w:t>Начальника ОИ</w:t>
      </w:r>
      <w:r w:rsidRPr="00251B9E">
        <w:rPr>
          <w:rFonts w:ascii="Times New Roman" w:hAnsi="Times New Roman"/>
          <w:color w:val="00000A"/>
          <w:sz w:val="28"/>
          <w:lang w:val="ru-RU"/>
        </w:rPr>
        <w:tab/>
      </w:r>
      <w:r w:rsidRPr="00251B9E">
        <w:rPr>
          <w:rFonts w:ascii="Times New Roman" w:hAnsi="Times New Roman"/>
          <w:color w:val="00000A"/>
          <w:sz w:val="28"/>
          <w:lang w:val="ru-RU"/>
        </w:rPr>
        <w:tab/>
        <w:t xml:space="preserve">                          _____________</w:t>
      </w:r>
      <w:proofErr w:type="gramStart"/>
      <w:r w:rsidRPr="00251B9E">
        <w:rPr>
          <w:rFonts w:ascii="Times New Roman" w:hAnsi="Times New Roman"/>
          <w:color w:val="00000A"/>
          <w:sz w:val="28"/>
          <w:lang w:val="ru-RU"/>
        </w:rPr>
        <w:t>_  С.Н.</w:t>
      </w:r>
      <w:proofErr w:type="gramEnd"/>
      <w:r w:rsidRPr="00251B9E">
        <w:rPr>
          <w:rFonts w:ascii="Times New Roman" w:hAnsi="Times New Roman"/>
          <w:color w:val="00000A"/>
          <w:sz w:val="28"/>
          <w:lang w:val="ru-RU"/>
        </w:rPr>
        <w:t xml:space="preserve"> Яковлев</w:t>
      </w:r>
    </w:p>
    <w:p w14:paraId="14D6519B" w14:textId="77777777" w:rsidR="007759CE" w:rsidRDefault="007759CE" w:rsidP="007759CE">
      <w:pPr>
        <w:rPr>
          <w:rFonts w:ascii="Times New Roman" w:hAnsi="Times New Roman"/>
          <w:color w:val="00000A"/>
          <w:sz w:val="28"/>
          <w:lang w:val="ru-RU"/>
        </w:rPr>
      </w:pPr>
    </w:p>
    <w:p w14:paraId="7D057169" w14:textId="77777777" w:rsidR="007759CE" w:rsidRDefault="007759CE" w:rsidP="007759CE">
      <w:pPr>
        <w:rPr>
          <w:rFonts w:ascii="Times New Roman" w:hAnsi="Times New Roman"/>
          <w:color w:val="00000A"/>
          <w:sz w:val="28"/>
          <w:lang w:val="ru-RU"/>
        </w:rPr>
      </w:pPr>
    </w:p>
    <w:p w14:paraId="54DCBBA2" w14:textId="77777777" w:rsidR="007759CE" w:rsidRDefault="007759CE" w:rsidP="007759CE">
      <w:pPr>
        <w:rPr>
          <w:rFonts w:ascii="Times New Roman" w:hAnsi="Times New Roman"/>
          <w:color w:val="00000A"/>
          <w:sz w:val="28"/>
          <w:lang w:val="ru-RU"/>
        </w:rPr>
      </w:pPr>
    </w:p>
    <w:p w14:paraId="331724AC" w14:textId="77777777" w:rsidR="007759CE" w:rsidRDefault="007759CE" w:rsidP="007759CE">
      <w:pPr>
        <w:rPr>
          <w:rFonts w:ascii="Times New Roman" w:hAnsi="Times New Roman"/>
          <w:color w:val="00000A"/>
          <w:sz w:val="28"/>
          <w:lang w:val="ru-RU"/>
        </w:rPr>
      </w:pPr>
    </w:p>
    <w:p w14:paraId="19E6A6C4" w14:textId="77777777" w:rsidR="007759CE" w:rsidRPr="00251B9E" w:rsidRDefault="007759CE" w:rsidP="007759CE">
      <w:pPr>
        <w:rPr>
          <w:rFonts w:ascii="Times New Roman" w:hAnsi="Times New Roman"/>
          <w:color w:val="00000A"/>
          <w:sz w:val="28"/>
          <w:lang w:val="ru-RU"/>
        </w:rPr>
      </w:pPr>
      <w:bookmarkStart w:id="17" w:name="_Hlk59633706"/>
    </w:p>
    <w:bookmarkEnd w:id="16"/>
    <w:bookmarkEnd w:id="17"/>
    <w:p w14:paraId="3CB6C76A" w14:textId="77777777" w:rsidR="00575768" w:rsidRDefault="00575768" w:rsidP="00BA5337">
      <w:pPr>
        <w:pStyle w:val="a8"/>
      </w:pPr>
    </w:p>
    <w:p w14:paraId="4B0D0819" w14:textId="77777777" w:rsidR="00575768" w:rsidRDefault="00575768" w:rsidP="00BA5337">
      <w:pPr>
        <w:pStyle w:val="a8"/>
      </w:pPr>
    </w:p>
    <w:p w14:paraId="4DFC71B6" w14:textId="77777777" w:rsidR="00575768" w:rsidRDefault="00575768" w:rsidP="00BA5337">
      <w:pPr>
        <w:pStyle w:val="a8"/>
      </w:pPr>
    </w:p>
    <w:p w14:paraId="68A329A8" w14:textId="77777777" w:rsidR="00575768" w:rsidRDefault="00575768" w:rsidP="00BA5337">
      <w:pPr>
        <w:pStyle w:val="a8"/>
      </w:pPr>
    </w:p>
    <w:p w14:paraId="56820A5D" w14:textId="77777777" w:rsidR="00575768" w:rsidRDefault="00575768" w:rsidP="00BA5337">
      <w:pPr>
        <w:pStyle w:val="a8"/>
      </w:pPr>
    </w:p>
    <w:p w14:paraId="221D917C" w14:textId="77777777" w:rsidR="00575768" w:rsidRDefault="00575768" w:rsidP="00BA5337">
      <w:pPr>
        <w:pStyle w:val="a8"/>
      </w:pPr>
    </w:p>
    <w:p w14:paraId="6362FFF0" w14:textId="77777777" w:rsidR="00575768" w:rsidRDefault="00575768" w:rsidP="00BA5337">
      <w:pPr>
        <w:pStyle w:val="a8"/>
      </w:pPr>
    </w:p>
    <w:p w14:paraId="68017560" w14:textId="77777777" w:rsidR="00575768" w:rsidRPr="00251B9E" w:rsidRDefault="00575768" w:rsidP="00575768">
      <w:pPr>
        <w:rPr>
          <w:rFonts w:ascii="Times New Roman" w:hAnsi="Times New Roman"/>
          <w:color w:val="00000A"/>
          <w:sz w:val="28"/>
          <w:lang w:val="ru-RU"/>
        </w:rPr>
      </w:pPr>
    </w:p>
    <w:p w14:paraId="1B00BFE4" w14:textId="43551068" w:rsidR="00575768" w:rsidRPr="00251B9E" w:rsidRDefault="00575768" w:rsidP="00575768">
      <w:pPr>
        <w:pStyle w:val="Standard"/>
        <w:jc w:val="both"/>
        <w:rPr>
          <w:rFonts w:ascii="Times New Roman" w:hAnsi="Times New Roman"/>
          <w:sz w:val="18"/>
          <w:szCs w:val="18"/>
          <w:lang w:val="ru-RU"/>
        </w:rPr>
      </w:pPr>
      <w:r w:rsidRPr="00251B9E">
        <w:rPr>
          <w:rFonts w:ascii="Times New Roman" w:hAnsi="Times New Roman"/>
          <w:sz w:val="18"/>
          <w:szCs w:val="18"/>
          <w:lang w:val="ru-RU"/>
        </w:rPr>
        <w:t>Исп. Жеребятьева</w:t>
      </w:r>
      <w:r w:rsidR="007759CE">
        <w:rPr>
          <w:rFonts w:ascii="Times New Roman" w:hAnsi="Times New Roman"/>
          <w:sz w:val="18"/>
          <w:szCs w:val="18"/>
          <w:lang w:val="ru-RU"/>
        </w:rPr>
        <w:t xml:space="preserve"> О.А.</w:t>
      </w:r>
    </w:p>
    <w:p w14:paraId="06CE4368" w14:textId="77777777" w:rsidR="00575768" w:rsidRPr="00251B9E" w:rsidRDefault="00575768" w:rsidP="0057576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51B9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31-06-07 (115)</w:t>
      </w:r>
    </w:p>
    <w:p w14:paraId="34222189" w14:textId="77777777" w:rsidR="009D529E" w:rsidRPr="00251B9E" w:rsidRDefault="009D529E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  <w:sectPr w:rsidR="009D529E" w:rsidRPr="00251B9E" w:rsidSect="001A70E6">
          <w:pgSz w:w="12240" w:h="15840"/>
          <w:pgMar w:top="709" w:right="758" w:bottom="1134" w:left="1320" w:header="720" w:footer="720" w:gutter="0"/>
          <w:cols w:space="720"/>
        </w:sectPr>
      </w:pPr>
    </w:p>
    <w:p w14:paraId="1C6D57CB" w14:textId="77777777" w:rsidR="00344D72" w:rsidRPr="00EB6A47" w:rsidRDefault="00344D72" w:rsidP="00344D72">
      <w:pPr>
        <w:pStyle w:val="Standard"/>
        <w:spacing w:line="276" w:lineRule="auto"/>
        <w:ind w:left="992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6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№ 2 к приказу </w:t>
      </w:r>
    </w:p>
    <w:p w14:paraId="29CDC41D" w14:textId="1A255BF2" w:rsidR="00344D72" w:rsidRPr="00EB6A47" w:rsidRDefault="00344D72" w:rsidP="00344D72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6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bookmarkStart w:id="18" w:name="_Hlk126740383"/>
      <w:r w:rsidR="00620255" w:rsidRPr="00620255">
        <w:rPr>
          <w:rFonts w:ascii="Times New Roman" w:eastAsia="Times New Roman" w:hAnsi="Times New Roman" w:cs="Times New Roman" w:hint="eastAsia"/>
          <w:sz w:val="28"/>
          <w:szCs w:val="28"/>
          <w:lang w:val="ru-RU" w:eastAsia="ru-RU"/>
        </w:rPr>
        <w:t xml:space="preserve">от 01.02.2023 № </w:t>
      </w:r>
      <w:r w:rsidR="006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bookmarkEnd w:id="18"/>
    </w:p>
    <w:p w14:paraId="55E95D4F" w14:textId="77777777" w:rsidR="00344D72" w:rsidRPr="00251B9E" w:rsidRDefault="00344D72" w:rsidP="00344D72">
      <w:pPr>
        <w:pStyle w:val="Textbody"/>
        <w:spacing w:after="0" w:line="276" w:lineRule="auto"/>
        <w:ind w:left="113" w:right="57" w:hanging="113"/>
        <w:rPr>
          <w:rFonts w:hint="eastAsia"/>
          <w:lang w:val="ru-RU"/>
        </w:rPr>
      </w:pPr>
    </w:p>
    <w:p w14:paraId="67DF6297" w14:textId="77777777" w:rsidR="000F361D" w:rsidRPr="00344D72" w:rsidRDefault="000F361D" w:rsidP="00761BE6">
      <w:pPr>
        <w:suppressAutoHyphens w:val="0"/>
        <w:autoSpaceDN/>
        <w:spacing w:after="240" w:line="259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bookmarkStart w:id="19" w:name="_Hlk58494349"/>
      <w:r w:rsidRPr="00344D7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Примерный план заседаний комиссии по противодействию коррупции на 202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3-2024</w:t>
      </w:r>
      <w:r w:rsidRPr="00344D7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ы</w:t>
      </w:r>
    </w:p>
    <w:tbl>
      <w:tblPr>
        <w:tblStyle w:val="1"/>
        <w:tblW w:w="14176" w:type="dxa"/>
        <w:tblInd w:w="-147" w:type="dxa"/>
        <w:tblLook w:val="04A0" w:firstRow="1" w:lastRow="0" w:firstColumn="1" w:lastColumn="0" w:noHBand="0" w:noVBand="1"/>
      </w:tblPr>
      <w:tblGrid>
        <w:gridCol w:w="528"/>
        <w:gridCol w:w="2449"/>
        <w:gridCol w:w="5521"/>
        <w:gridCol w:w="5678"/>
      </w:tblGrid>
      <w:tr w:rsidR="000F361D" w:rsidRPr="00251B9E" w14:paraId="45949860" w14:textId="77777777" w:rsidTr="00761BE6">
        <w:tc>
          <w:tcPr>
            <w:tcW w:w="528" w:type="dxa"/>
          </w:tcPr>
          <w:p w14:paraId="7FD6295F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49" w:type="dxa"/>
          </w:tcPr>
          <w:p w14:paraId="10EA609C" w14:textId="7A6FBE1F" w:rsidR="00761BE6" w:rsidRPr="00761BE6" w:rsidRDefault="000F361D" w:rsidP="006463B7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Дата, время и место проведения заседания</w:t>
            </w:r>
          </w:p>
        </w:tc>
        <w:tc>
          <w:tcPr>
            <w:tcW w:w="5521" w:type="dxa"/>
          </w:tcPr>
          <w:p w14:paraId="0A88EAC9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Вопросы для рассмотрения на заседании</w:t>
            </w:r>
          </w:p>
        </w:tc>
        <w:tc>
          <w:tcPr>
            <w:tcW w:w="5678" w:type="dxa"/>
          </w:tcPr>
          <w:p w14:paraId="41A3D7A4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0F361D" w:rsidRPr="00620255" w14:paraId="1B91D4B6" w14:textId="77777777" w:rsidTr="00761BE6">
        <w:trPr>
          <w:trHeight w:val="791"/>
        </w:trPr>
        <w:tc>
          <w:tcPr>
            <w:tcW w:w="528" w:type="dxa"/>
            <w:vMerge w:val="restart"/>
          </w:tcPr>
          <w:p w14:paraId="70A686FE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bookmarkStart w:id="20" w:name="_Hlk125616605"/>
            <w:r w:rsidRPr="00761BE6">
              <w:rPr>
                <w:rFonts w:ascii="Times New Roman" w:hAnsi="Times New Roman" w:cs="Times New Roman"/>
              </w:rPr>
              <w:t>1.</w:t>
            </w:r>
          </w:p>
          <w:p w14:paraId="3F95C299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  <w:p w14:paraId="6F573907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 w:val="restart"/>
          </w:tcPr>
          <w:p w14:paraId="0033AC65" w14:textId="01627B3D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30.06.2023 в 13.00 </w:t>
            </w:r>
            <w:r w:rsidRPr="00761BE6">
              <w:rPr>
                <w:rFonts w:ascii="Times New Roman" w:hAnsi="Times New Roman" w:cs="Times New Roman"/>
              </w:rPr>
              <w:br/>
              <w:t>часов, ул. Озерная 33, кабинет директора</w:t>
            </w:r>
          </w:p>
        </w:tc>
        <w:tc>
          <w:tcPr>
            <w:tcW w:w="5521" w:type="dxa"/>
          </w:tcPr>
          <w:p w14:paraId="59695311" w14:textId="6A91E219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1. О ходе выполнения плана мероприятий по противодействию коррупции в ГП КО «ЕСОО» на 2022-2023 годы в 1</w:t>
            </w:r>
            <w:r w:rsidR="00761BE6" w:rsidRPr="00761BE6">
              <w:rPr>
                <w:rFonts w:ascii="Times New Roman" w:hAnsi="Times New Roman" w:cs="Times New Roman"/>
              </w:rPr>
              <w:t>-м</w:t>
            </w:r>
            <w:r w:rsidRPr="00761BE6">
              <w:rPr>
                <w:rFonts w:ascii="Times New Roman" w:hAnsi="Times New Roman" w:cs="Times New Roman"/>
              </w:rPr>
              <w:t xml:space="preserve"> полугодии 2023 года.</w:t>
            </w:r>
          </w:p>
        </w:tc>
        <w:tc>
          <w:tcPr>
            <w:tcW w:w="5678" w:type="dxa"/>
          </w:tcPr>
          <w:p w14:paraId="38A48BBE" w14:textId="368DA946" w:rsidR="000E26EB" w:rsidRPr="00761BE6" w:rsidRDefault="000E26EB" w:rsidP="00761BE6">
            <w:pPr>
              <w:jc w:val="both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eastAsia="Times New Roman" w:hAnsi="Times New Roman" w:cs="Times New Roman" w:hint="cs"/>
                <w:b/>
                <w:color w:val="00000A"/>
                <w:rtl/>
                <w:lang w:eastAsia="ar-SA"/>
              </w:rPr>
              <w:t>Ответственный</w:t>
            </w:r>
            <w:r w:rsidR="000C3ACE" w:rsidRPr="00761BE6">
              <w:rPr>
                <w:rFonts w:ascii="Times New Roman" w:eastAsia="Times New Roman" w:hAnsi="Times New Roman" w:cs="Times New Roman" w:hint="eastAsia"/>
                <w:bCs/>
                <w:color w:val="00000A"/>
                <w:lang w:eastAsia="ar-SA"/>
              </w:rPr>
              <w:t xml:space="preserve"> за работу по профилактике коррупционных и иных правонарушений</w:t>
            </w:r>
            <w:r w:rsidRPr="00761BE6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;</w:t>
            </w:r>
            <w:r w:rsidR="000C3ACE" w:rsidRPr="00761BE6">
              <w:rPr>
                <w:rFonts w:ascii="Times New Roman" w:eastAsia="Times New Roman" w:hAnsi="Times New Roman" w:cs="Times New Roman" w:hint="eastAsia"/>
                <w:bCs/>
                <w:color w:val="00000A"/>
                <w:lang w:eastAsia="ar-SA"/>
              </w:rPr>
              <w:t xml:space="preserve"> </w:t>
            </w:r>
            <w:r w:rsidR="00761BE6" w:rsidRPr="00761BE6">
              <w:rPr>
                <w:rFonts w:ascii="Times New Roman" w:eastAsia="Times New Roman" w:hAnsi="Times New Roman" w:cs="Times New Roman" w:hint="cs"/>
                <w:b/>
                <w:color w:val="00000A"/>
                <w:rtl/>
                <w:lang w:eastAsia="ar-SA"/>
              </w:rPr>
              <w:t>ч</w:t>
            </w:r>
            <w:r w:rsidR="000F361D" w:rsidRPr="00761BE6">
              <w:rPr>
                <w:rFonts w:ascii="Times New Roman" w:hAnsi="Times New Roman" w:cs="Times New Roman"/>
              </w:rPr>
              <w:t>лен</w:t>
            </w:r>
            <w:r w:rsidR="000C3ACE" w:rsidRPr="00761BE6">
              <w:rPr>
                <w:rFonts w:ascii="Times New Roman" w:hAnsi="Times New Roman" w:cs="Times New Roman"/>
              </w:rPr>
              <w:t>ы</w:t>
            </w:r>
            <w:r w:rsidR="000F361D" w:rsidRPr="00761BE6">
              <w:rPr>
                <w:rFonts w:ascii="Times New Roman" w:hAnsi="Times New Roman" w:cs="Times New Roman"/>
              </w:rPr>
              <w:t xml:space="preserve"> комиссии</w:t>
            </w:r>
            <w:r w:rsidRPr="00761BE6">
              <w:rPr>
                <w:rFonts w:ascii="Times New Roman" w:hAnsi="Times New Roman" w:cs="Times New Roman"/>
              </w:rPr>
              <w:t>.</w:t>
            </w:r>
            <w:r w:rsidR="000F361D" w:rsidRPr="00761B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61D" w:rsidRPr="00620255" w14:paraId="79DD790B" w14:textId="77777777" w:rsidTr="00761BE6">
        <w:tc>
          <w:tcPr>
            <w:tcW w:w="528" w:type="dxa"/>
            <w:vMerge/>
          </w:tcPr>
          <w:p w14:paraId="449A180B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</w:tcPr>
          <w:p w14:paraId="6699343D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14:paraId="1E75E4A0" w14:textId="3BD373D8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2. О ходе реализации антикоррупционной политики </w:t>
            </w:r>
            <w:r w:rsidR="00761BE6" w:rsidRPr="00761BE6">
              <w:rPr>
                <w:rFonts w:ascii="Times New Roman" w:hAnsi="Times New Roman" w:cs="Times New Roman"/>
              </w:rPr>
              <w:br/>
            </w:r>
            <w:r w:rsidRPr="00761BE6">
              <w:rPr>
                <w:rFonts w:ascii="Times New Roman" w:hAnsi="Times New Roman" w:cs="Times New Roman"/>
              </w:rPr>
              <w:t>ГП КО «ЕСОО».</w:t>
            </w:r>
          </w:p>
        </w:tc>
        <w:tc>
          <w:tcPr>
            <w:tcW w:w="5678" w:type="dxa"/>
          </w:tcPr>
          <w:p w14:paraId="2BD08726" w14:textId="1B5E68ED" w:rsidR="000E26EB" w:rsidRPr="00761BE6" w:rsidRDefault="000F361D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Заместитель председателя комиссии по противодействию коррупции</w:t>
            </w:r>
            <w:r w:rsidR="000E26EB" w:rsidRPr="00761BE6">
              <w:rPr>
                <w:rFonts w:ascii="Times New Roman" w:hAnsi="Times New Roman" w:cs="Times New Roman"/>
              </w:rPr>
              <w:t>;</w:t>
            </w:r>
            <w:r w:rsidRPr="00761BE6">
              <w:rPr>
                <w:rFonts w:ascii="Times New Roman" w:hAnsi="Times New Roman" w:cs="Times New Roman"/>
              </w:rPr>
              <w:t xml:space="preserve"> </w:t>
            </w:r>
            <w:r w:rsidR="00761BE6" w:rsidRPr="00761BE6">
              <w:rPr>
                <w:rFonts w:ascii="Times New Roman" w:hAnsi="Times New Roman" w:cs="Times New Roman"/>
              </w:rPr>
              <w:t>ч</w:t>
            </w:r>
            <w:r w:rsidR="000E26EB" w:rsidRPr="00761BE6">
              <w:rPr>
                <w:rFonts w:ascii="Times New Roman" w:hAnsi="Times New Roman" w:cs="Times New Roman"/>
              </w:rPr>
              <w:t>лены комиссии.</w:t>
            </w:r>
          </w:p>
        </w:tc>
      </w:tr>
      <w:bookmarkEnd w:id="20"/>
      <w:tr w:rsidR="000E26EB" w:rsidRPr="00620255" w14:paraId="00CAABEC" w14:textId="77777777" w:rsidTr="00761BE6">
        <w:tc>
          <w:tcPr>
            <w:tcW w:w="528" w:type="dxa"/>
            <w:vMerge w:val="restart"/>
          </w:tcPr>
          <w:p w14:paraId="40799CB3" w14:textId="77777777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9" w:type="dxa"/>
            <w:vMerge w:val="restart"/>
          </w:tcPr>
          <w:p w14:paraId="147D42B1" w14:textId="3F28B803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28.12.2023 в 13.00</w:t>
            </w:r>
            <w:r w:rsidRPr="00761BE6">
              <w:rPr>
                <w:rFonts w:ascii="Times New Roman" w:hAnsi="Times New Roman" w:cs="Times New Roman"/>
              </w:rPr>
              <w:br/>
              <w:t>часов, ул. Озерная 33, кабинет директора</w:t>
            </w:r>
          </w:p>
        </w:tc>
        <w:tc>
          <w:tcPr>
            <w:tcW w:w="5521" w:type="dxa"/>
          </w:tcPr>
          <w:p w14:paraId="2474349A" w14:textId="6722E2C6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1. О ходе выполнения плана мероприятий по противодействию коррупции в ГП КО «ЕСОО» на 2022-2023 годы во 2</w:t>
            </w:r>
            <w:r w:rsidR="00761BE6" w:rsidRPr="00761BE6">
              <w:rPr>
                <w:rFonts w:ascii="Times New Roman" w:hAnsi="Times New Roman" w:cs="Times New Roman"/>
              </w:rPr>
              <w:t>-м</w:t>
            </w:r>
            <w:r w:rsidRPr="00761BE6">
              <w:rPr>
                <w:rFonts w:ascii="Times New Roman" w:hAnsi="Times New Roman" w:cs="Times New Roman"/>
              </w:rPr>
              <w:t xml:space="preserve"> полугодии 2023 года.</w:t>
            </w:r>
          </w:p>
        </w:tc>
        <w:tc>
          <w:tcPr>
            <w:tcW w:w="5678" w:type="dxa"/>
          </w:tcPr>
          <w:p w14:paraId="1912C98C" w14:textId="6F871312" w:rsidR="000E26EB" w:rsidRPr="00761BE6" w:rsidRDefault="000E26EB" w:rsidP="00761BE6">
            <w:pPr>
              <w:jc w:val="both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eastAsia="Times New Roman" w:hAnsi="Times New Roman" w:cs="Times New Roman" w:hint="cs"/>
                <w:b/>
                <w:color w:val="00000A"/>
                <w:rtl/>
                <w:lang w:eastAsia="ar-SA"/>
              </w:rPr>
              <w:t>Ответственный</w:t>
            </w:r>
            <w:r w:rsidRPr="00761BE6">
              <w:rPr>
                <w:rFonts w:ascii="Times New Roman" w:eastAsia="Times New Roman" w:hAnsi="Times New Roman" w:cs="Times New Roman" w:hint="eastAsia"/>
                <w:bCs/>
                <w:color w:val="00000A"/>
                <w:lang w:eastAsia="ar-SA"/>
              </w:rPr>
              <w:t xml:space="preserve"> за работу по профилактике коррупционных и иных правонарушений</w:t>
            </w:r>
            <w:r w:rsidRPr="00761BE6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;</w:t>
            </w:r>
            <w:r w:rsidRPr="00761BE6">
              <w:rPr>
                <w:rFonts w:ascii="Times New Roman" w:eastAsia="Times New Roman" w:hAnsi="Times New Roman" w:cs="Times New Roman" w:hint="eastAsia"/>
                <w:bCs/>
                <w:color w:val="00000A"/>
                <w:lang w:eastAsia="ar-SA"/>
              </w:rPr>
              <w:t xml:space="preserve"> </w:t>
            </w:r>
            <w:r w:rsidR="00761BE6" w:rsidRPr="00761BE6">
              <w:rPr>
                <w:rFonts w:ascii="Times New Roman" w:eastAsia="Times New Roman" w:hAnsi="Times New Roman" w:cs="Times New Roman" w:hint="cs"/>
                <w:b/>
                <w:color w:val="00000A"/>
                <w:rtl/>
                <w:lang w:eastAsia="ar-SA"/>
              </w:rPr>
              <w:t>ч</w:t>
            </w:r>
            <w:r w:rsidRPr="00761BE6">
              <w:rPr>
                <w:rFonts w:ascii="Times New Roman" w:hAnsi="Times New Roman" w:cs="Times New Roman"/>
              </w:rPr>
              <w:t xml:space="preserve">лены комиссии. </w:t>
            </w:r>
          </w:p>
        </w:tc>
      </w:tr>
      <w:tr w:rsidR="000E26EB" w:rsidRPr="00620255" w14:paraId="05FDD6EC" w14:textId="77777777" w:rsidTr="00761BE6">
        <w:tc>
          <w:tcPr>
            <w:tcW w:w="528" w:type="dxa"/>
            <w:vMerge/>
          </w:tcPr>
          <w:p w14:paraId="7A3228B7" w14:textId="77777777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</w:tcPr>
          <w:p w14:paraId="7150E638" w14:textId="77777777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14:paraId="479CF3BF" w14:textId="3A0FE6F5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2. О ходе реализации антикоррупционной политики </w:t>
            </w:r>
            <w:r w:rsidR="00761BE6" w:rsidRPr="00761BE6">
              <w:rPr>
                <w:rFonts w:ascii="Times New Roman" w:hAnsi="Times New Roman" w:cs="Times New Roman"/>
              </w:rPr>
              <w:br/>
            </w:r>
            <w:r w:rsidRPr="00761BE6">
              <w:rPr>
                <w:rFonts w:ascii="Times New Roman" w:hAnsi="Times New Roman" w:cs="Times New Roman"/>
              </w:rPr>
              <w:t>ГП КО «ЕСОО».</w:t>
            </w:r>
          </w:p>
        </w:tc>
        <w:tc>
          <w:tcPr>
            <w:tcW w:w="5678" w:type="dxa"/>
          </w:tcPr>
          <w:p w14:paraId="6B3FB489" w14:textId="44953546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Заместитель председателя комиссии по противодействию коррупции; </w:t>
            </w:r>
            <w:r w:rsidR="00761BE6" w:rsidRPr="00761BE6">
              <w:rPr>
                <w:rFonts w:ascii="Times New Roman" w:hAnsi="Times New Roman" w:cs="Times New Roman"/>
              </w:rPr>
              <w:t>ч</w:t>
            </w:r>
            <w:r w:rsidRPr="00761BE6">
              <w:rPr>
                <w:rFonts w:ascii="Times New Roman" w:hAnsi="Times New Roman" w:cs="Times New Roman"/>
              </w:rPr>
              <w:t>лены комиссии.</w:t>
            </w:r>
          </w:p>
        </w:tc>
      </w:tr>
      <w:tr w:rsidR="000E26EB" w:rsidRPr="00620255" w14:paraId="70875855" w14:textId="77777777" w:rsidTr="00761BE6">
        <w:tc>
          <w:tcPr>
            <w:tcW w:w="528" w:type="dxa"/>
            <w:vMerge w:val="restart"/>
          </w:tcPr>
          <w:p w14:paraId="762AC59E" w14:textId="77777777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9" w:type="dxa"/>
            <w:vMerge w:val="restart"/>
          </w:tcPr>
          <w:p w14:paraId="61EC2CD7" w14:textId="182812B9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28.06.2024 в 13. 00 </w:t>
            </w:r>
            <w:r w:rsidRPr="00761BE6">
              <w:rPr>
                <w:rFonts w:ascii="Times New Roman" w:hAnsi="Times New Roman" w:cs="Times New Roman"/>
              </w:rPr>
              <w:br/>
              <w:t>часов, ул. Озерная 33, кабинет директора</w:t>
            </w:r>
          </w:p>
        </w:tc>
        <w:tc>
          <w:tcPr>
            <w:tcW w:w="5521" w:type="dxa"/>
          </w:tcPr>
          <w:p w14:paraId="3C812A6B" w14:textId="23B1CD91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1. О ходе выполнения плана мероприятий по противодействию коррупции в ГП КО «ЕСОО» на 2022-2023 годы в 1</w:t>
            </w:r>
            <w:r w:rsidR="00761BE6" w:rsidRPr="00761BE6">
              <w:rPr>
                <w:rFonts w:ascii="Times New Roman" w:hAnsi="Times New Roman" w:cs="Times New Roman"/>
              </w:rPr>
              <w:t>-м</w:t>
            </w:r>
            <w:r w:rsidRPr="00761BE6">
              <w:rPr>
                <w:rFonts w:ascii="Times New Roman" w:hAnsi="Times New Roman" w:cs="Times New Roman"/>
              </w:rPr>
              <w:t xml:space="preserve"> полугодии 2024 года.</w:t>
            </w:r>
          </w:p>
        </w:tc>
        <w:tc>
          <w:tcPr>
            <w:tcW w:w="5678" w:type="dxa"/>
          </w:tcPr>
          <w:p w14:paraId="42451D71" w14:textId="2D9A3E54" w:rsidR="000E26EB" w:rsidRPr="00761BE6" w:rsidRDefault="000E26EB" w:rsidP="00761BE6">
            <w:pPr>
              <w:jc w:val="both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eastAsia="Times New Roman" w:hAnsi="Times New Roman" w:cs="Times New Roman" w:hint="cs"/>
                <w:b/>
                <w:color w:val="00000A"/>
                <w:rtl/>
                <w:lang w:eastAsia="ar-SA"/>
              </w:rPr>
              <w:t>Ответственный</w:t>
            </w:r>
            <w:r w:rsidRPr="00761BE6">
              <w:rPr>
                <w:rFonts w:ascii="Times New Roman" w:eastAsia="Times New Roman" w:hAnsi="Times New Roman" w:cs="Times New Roman" w:hint="eastAsia"/>
                <w:bCs/>
                <w:color w:val="00000A"/>
                <w:lang w:eastAsia="ar-SA"/>
              </w:rPr>
              <w:t xml:space="preserve"> за работу по профилактике коррупционных и иных правонарушений</w:t>
            </w:r>
            <w:r w:rsidRPr="00761BE6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;</w:t>
            </w:r>
            <w:r w:rsidRPr="00761BE6">
              <w:rPr>
                <w:rFonts w:ascii="Times New Roman" w:eastAsia="Times New Roman" w:hAnsi="Times New Roman" w:cs="Times New Roman" w:hint="eastAsia"/>
                <w:bCs/>
                <w:color w:val="00000A"/>
                <w:lang w:eastAsia="ar-SA"/>
              </w:rPr>
              <w:t xml:space="preserve"> </w:t>
            </w:r>
            <w:r w:rsidR="00761BE6" w:rsidRPr="00761BE6">
              <w:rPr>
                <w:rFonts w:ascii="Times New Roman" w:eastAsia="Times New Roman" w:hAnsi="Times New Roman" w:cs="Times New Roman" w:hint="cs"/>
                <w:b/>
                <w:color w:val="00000A"/>
                <w:rtl/>
                <w:lang w:eastAsia="ar-SA"/>
              </w:rPr>
              <w:t>ч</w:t>
            </w:r>
            <w:r w:rsidRPr="00761BE6">
              <w:rPr>
                <w:rFonts w:ascii="Times New Roman" w:hAnsi="Times New Roman" w:cs="Times New Roman"/>
              </w:rPr>
              <w:t xml:space="preserve">лены комиссии. </w:t>
            </w:r>
          </w:p>
        </w:tc>
      </w:tr>
      <w:tr w:rsidR="000E26EB" w:rsidRPr="00620255" w14:paraId="4A18AF09" w14:textId="77777777" w:rsidTr="00761BE6">
        <w:tc>
          <w:tcPr>
            <w:tcW w:w="528" w:type="dxa"/>
            <w:vMerge/>
          </w:tcPr>
          <w:p w14:paraId="13549E62" w14:textId="77777777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</w:tcPr>
          <w:p w14:paraId="304CBF7D" w14:textId="77777777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14:paraId="0B5AE67F" w14:textId="0F1C1568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2. О ходе реализации антикоррупционной политики </w:t>
            </w:r>
            <w:r w:rsidR="00761BE6" w:rsidRPr="00761BE6">
              <w:rPr>
                <w:rFonts w:ascii="Times New Roman" w:hAnsi="Times New Roman" w:cs="Times New Roman"/>
              </w:rPr>
              <w:br/>
            </w:r>
            <w:r w:rsidRPr="00761BE6">
              <w:rPr>
                <w:rFonts w:ascii="Times New Roman" w:hAnsi="Times New Roman" w:cs="Times New Roman"/>
              </w:rPr>
              <w:t>ГП КО «ЕСОО».</w:t>
            </w:r>
          </w:p>
        </w:tc>
        <w:tc>
          <w:tcPr>
            <w:tcW w:w="5678" w:type="dxa"/>
          </w:tcPr>
          <w:p w14:paraId="39493F93" w14:textId="78F27A2E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Заместитель председателя комиссии по противодействию коррупции; </w:t>
            </w:r>
            <w:r w:rsidR="00761BE6" w:rsidRPr="00761BE6">
              <w:rPr>
                <w:rFonts w:ascii="Times New Roman" w:hAnsi="Times New Roman" w:cs="Times New Roman"/>
              </w:rPr>
              <w:t>ч</w:t>
            </w:r>
            <w:r w:rsidRPr="00761BE6">
              <w:rPr>
                <w:rFonts w:ascii="Times New Roman" w:hAnsi="Times New Roman" w:cs="Times New Roman"/>
              </w:rPr>
              <w:t>лены комиссии.</w:t>
            </w:r>
          </w:p>
        </w:tc>
      </w:tr>
      <w:tr w:rsidR="000E26EB" w:rsidRPr="00620255" w14:paraId="3D7F33E1" w14:textId="77777777" w:rsidTr="00761BE6">
        <w:tc>
          <w:tcPr>
            <w:tcW w:w="528" w:type="dxa"/>
            <w:vMerge w:val="restart"/>
          </w:tcPr>
          <w:p w14:paraId="2FFFD4CC" w14:textId="77777777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9" w:type="dxa"/>
            <w:vMerge w:val="restart"/>
          </w:tcPr>
          <w:p w14:paraId="04935880" w14:textId="54630F8F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26.12.2024 в 13. 00 </w:t>
            </w:r>
            <w:r w:rsidRPr="00761BE6">
              <w:rPr>
                <w:rFonts w:ascii="Times New Roman" w:hAnsi="Times New Roman" w:cs="Times New Roman"/>
              </w:rPr>
              <w:br/>
              <w:t>часов, ул. Озерная 33, кабинет директора</w:t>
            </w:r>
          </w:p>
        </w:tc>
        <w:tc>
          <w:tcPr>
            <w:tcW w:w="5521" w:type="dxa"/>
          </w:tcPr>
          <w:p w14:paraId="23B6D76E" w14:textId="5381F651" w:rsidR="000E26EB" w:rsidRPr="00761BE6" w:rsidRDefault="000E26EB" w:rsidP="000E26EB">
            <w:pPr>
              <w:suppressAutoHyphens w:val="0"/>
              <w:ind w:right="-10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1. О ходе выполнения плана мероприятий по противодействию коррупции в ГП КО «ЕСОО» на 2022-2023 годы во 2</w:t>
            </w:r>
            <w:r w:rsidR="00761BE6" w:rsidRPr="00761BE6">
              <w:rPr>
                <w:rFonts w:ascii="Times New Roman" w:hAnsi="Times New Roman" w:cs="Times New Roman"/>
              </w:rPr>
              <w:t>-м</w:t>
            </w:r>
            <w:r w:rsidRPr="00761BE6">
              <w:rPr>
                <w:rFonts w:ascii="Times New Roman" w:hAnsi="Times New Roman" w:cs="Times New Roman"/>
              </w:rPr>
              <w:t xml:space="preserve"> полугодии 2024 года.</w:t>
            </w:r>
          </w:p>
        </w:tc>
        <w:tc>
          <w:tcPr>
            <w:tcW w:w="5678" w:type="dxa"/>
          </w:tcPr>
          <w:p w14:paraId="387361E4" w14:textId="3383CE44" w:rsidR="000E26EB" w:rsidRPr="00761BE6" w:rsidRDefault="000E26EB" w:rsidP="00761BE6">
            <w:pPr>
              <w:jc w:val="both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eastAsia="Times New Roman" w:hAnsi="Times New Roman" w:cs="Times New Roman" w:hint="cs"/>
                <w:b/>
                <w:color w:val="00000A"/>
                <w:rtl/>
                <w:lang w:eastAsia="ar-SA"/>
              </w:rPr>
              <w:t>Ответственный</w:t>
            </w:r>
            <w:r w:rsidRPr="00761BE6">
              <w:rPr>
                <w:rFonts w:ascii="Times New Roman" w:eastAsia="Times New Roman" w:hAnsi="Times New Roman" w:cs="Times New Roman" w:hint="eastAsia"/>
                <w:bCs/>
                <w:color w:val="00000A"/>
                <w:lang w:eastAsia="ar-SA"/>
              </w:rPr>
              <w:t xml:space="preserve"> за работу по профилактике коррупционных и иных правонарушений</w:t>
            </w:r>
            <w:r w:rsidRPr="00761BE6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;</w:t>
            </w:r>
            <w:r w:rsidRPr="00761BE6">
              <w:rPr>
                <w:rFonts w:ascii="Times New Roman" w:eastAsia="Times New Roman" w:hAnsi="Times New Roman" w:cs="Times New Roman" w:hint="eastAsia"/>
                <w:bCs/>
                <w:color w:val="00000A"/>
                <w:lang w:eastAsia="ar-SA"/>
              </w:rPr>
              <w:t xml:space="preserve"> </w:t>
            </w:r>
            <w:r w:rsidR="00761BE6" w:rsidRPr="00761BE6">
              <w:rPr>
                <w:rFonts w:ascii="Times New Roman" w:eastAsia="Times New Roman" w:hAnsi="Times New Roman" w:cs="Times New Roman" w:hint="cs"/>
                <w:b/>
                <w:color w:val="00000A"/>
                <w:rtl/>
                <w:lang w:eastAsia="ar-SA"/>
              </w:rPr>
              <w:t>ч</w:t>
            </w:r>
            <w:r w:rsidRPr="00761BE6">
              <w:rPr>
                <w:rFonts w:ascii="Times New Roman" w:hAnsi="Times New Roman" w:cs="Times New Roman"/>
              </w:rPr>
              <w:t xml:space="preserve">лены комиссии. </w:t>
            </w:r>
          </w:p>
        </w:tc>
      </w:tr>
      <w:tr w:rsidR="000E26EB" w:rsidRPr="00620255" w14:paraId="441F3D87" w14:textId="77777777" w:rsidTr="00761BE6">
        <w:tc>
          <w:tcPr>
            <w:tcW w:w="528" w:type="dxa"/>
            <w:vMerge/>
          </w:tcPr>
          <w:p w14:paraId="53F62697" w14:textId="77777777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</w:tcPr>
          <w:p w14:paraId="25333F41" w14:textId="77777777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14:paraId="3A0E76A2" w14:textId="436DE670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2. О ходе реализации антикоррупционной политики </w:t>
            </w:r>
            <w:r w:rsidR="00761BE6" w:rsidRPr="00761BE6">
              <w:rPr>
                <w:rFonts w:ascii="Times New Roman" w:hAnsi="Times New Roman" w:cs="Times New Roman"/>
              </w:rPr>
              <w:br/>
            </w:r>
            <w:r w:rsidRPr="00761BE6">
              <w:rPr>
                <w:rFonts w:ascii="Times New Roman" w:hAnsi="Times New Roman" w:cs="Times New Roman"/>
              </w:rPr>
              <w:t>ГП КО «ЕСОО».</w:t>
            </w:r>
          </w:p>
        </w:tc>
        <w:tc>
          <w:tcPr>
            <w:tcW w:w="5678" w:type="dxa"/>
          </w:tcPr>
          <w:p w14:paraId="57E9EC68" w14:textId="61E6EBD3" w:rsidR="000E26EB" w:rsidRPr="00761BE6" w:rsidRDefault="000E26EB" w:rsidP="000E26EB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Заместитель председателя комиссии по противодействию коррупции; </w:t>
            </w:r>
            <w:r w:rsidR="00761BE6" w:rsidRPr="00761BE6">
              <w:rPr>
                <w:rFonts w:ascii="Times New Roman" w:hAnsi="Times New Roman" w:cs="Times New Roman"/>
              </w:rPr>
              <w:t>ч</w:t>
            </w:r>
            <w:r w:rsidRPr="00761BE6">
              <w:rPr>
                <w:rFonts w:ascii="Times New Roman" w:hAnsi="Times New Roman" w:cs="Times New Roman"/>
              </w:rPr>
              <w:t>лены комиссии.</w:t>
            </w:r>
          </w:p>
        </w:tc>
      </w:tr>
      <w:tr w:rsidR="000F361D" w:rsidRPr="000C3ACE" w14:paraId="6ECD71B6" w14:textId="77777777" w:rsidTr="00761BE6">
        <w:trPr>
          <w:trHeight w:val="650"/>
        </w:trPr>
        <w:tc>
          <w:tcPr>
            <w:tcW w:w="528" w:type="dxa"/>
            <w:vMerge/>
          </w:tcPr>
          <w:p w14:paraId="7D884585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</w:tcPr>
          <w:p w14:paraId="6FE00B94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14:paraId="01292E2C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3. О формировании примерного плана заседаний комиссии по противодействию коррупции на 2025-2026 годы.</w:t>
            </w:r>
          </w:p>
        </w:tc>
        <w:tc>
          <w:tcPr>
            <w:tcW w:w="5678" w:type="dxa"/>
          </w:tcPr>
          <w:p w14:paraId="23DCF5C6" w14:textId="24D696BC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Секретарь комиссии</w:t>
            </w:r>
            <w:r w:rsidR="006463B7">
              <w:rPr>
                <w:rFonts w:ascii="Times New Roman" w:hAnsi="Times New Roman" w:cs="Times New Roman"/>
              </w:rPr>
              <w:t>.</w:t>
            </w:r>
            <w:r w:rsidRPr="00761B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61D" w:rsidRPr="000C3ACE" w14:paraId="45A4901E" w14:textId="77777777" w:rsidTr="00761BE6">
        <w:trPr>
          <w:trHeight w:val="702"/>
        </w:trPr>
        <w:tc>
          <w:tcPr>
            <w:tcW w:w="528" w:type="dxa"/>
            <w:vMerge/>
          </w:tcPr>
          <w:p w14:paraId="5A905514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</w:tcPr>
          <w:p w14:paraId="6E1CCF88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14:paraId="62528A7E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4. О формировании плана мероприятий по противодействию коррупции в ГП КО «ЕСОО» на 2025-2026 годы.</w:t>
            </w:r>
          </w:p>
        </w:tc>
        <w:tc>
          <w:tcPr>
            <w:tcW w:w="5678" w:type="dxa"/>
          </w:tcPr>
          <w:p w14:paraId="1397E7CE" w14:textId="57617C91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Член</w:t>
            </w:r>
            <w:r w:rsidR="000E26EB" w:rsidRPr="00761BE6">
              <w:rPr>
                <w:rFonts w:ascii="Times New Roman" w:hAnsi="Times New Roman" w:cs="Times New Roman"/>
              </w:rPr>
              <w:t>ы</w:t>
            </w:r>
            <w:r w:rsidRPr="00761BE6">
              <w:rPr>
                <w:rFonts w:ascii="Times New Roman" w:hAnsi="Times New Roman" w:cs="Times New Roman"/>
              </w:rPr>
              <w:t xml:space="preserve"> комиссии</w:t>
            </w:r>
            <w:r w:rsidR="00761BE6" w:rsidRPr="00761BE6">
              <w:rPr>
                <w:rFonts w:ascii="Times New Roman" w:hAnsi="Times New Roman" w:cs="Times New Roman"/>
              </w:rPr>
              <w:t>; с</w:t>
            </w:r>
            <w:r w:rsidRPr="00761BE6">
              <w:rPr>
                <w:rFonts w:ascii="Times New Roman" w:hAnsi="Times New Roman" w:cs="Times New Roman"/>
              </w:rPr>
              <w:t>екретарь комиссии</w:t>
            </w:r>
            <w:r w:rsidR="006463B7">
              <w:rPr>
                <w:rFonts w:ascii="Times New Roman" w:hAnsi="Times New Roman" w:cs="Times New Roman"/>
              </w:rPr>
              <w:t>.</w:t>
            </w:r>
          </w:p>
        </w:tc>
      </w:tr>
      <w:tr w:rsidR="000F361D" w:rsidRPr="000C3ACE" w14:paraId="26A26BA5" w14:textId="77777777" w:rsidTr="00761BE6">
        <w:tc>
          <w:tcPr>
            <w:tcW w:w="528" w:type="dxa"/>
            <w:vMerge/>
          </w:tcPr>
          <w:p w14:paraId="5539B746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</w:tcPr>
          <w:p w14:paraId="2238D33F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14:paraId="790CD10E" w14:textId="77777777" w:rsidR="000F361D" w:rsidRPr="00761BE6" w:rsidRDefault="000F361D" w:rsidP="00060175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5. Годовой отчет за период 2023-2024.</w:t>
            </w:r>
          </w:p>
        </w:tc>
        <w:tc>
          <w:tcPr>
            <w:tcW w:w="5678" w:type="dxa"/>
          </w:tcPr>
          <w:p w14:paraId="69750C04" w14:textId="51F4B173" w:rsidR="00761BE6" w:rsidRPr="00761BE6" w:rsidRDefault="00EB6A47" w:rsidP="00761BE6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>Член</w:t>
            </w:r>
            <w:r w:rsidR="00761BE6" w:rsidRPr="00761BE6">
              <w:rPr>
                <w:rFonts w:ascii="Times New Roman" w:hAnsi="Times New Roman" w:cs="Times New Roman"/>
              </w:rPr>
              <w:t>ы</w:t>
            </w:r>
            <w:r w:rsidRPr="00761BE6">
              <w:rPr>
                <w:rFonts w:ascii="Times New Roman" w:hAnsi="Times New Roman" w:cs="Times New Roman"/>
              </w:rPr>
              <w:t xml:space="preserve"> комиссии</w:t>
            </w:r>
            <w:r w:rsidR="00761BE6" w:rsidRPr="00761BE6">
              <w:rPr>
                <w:rFonts w:ascii="Times New Roman" w:hAnsi="Times New Roman" w:cs="Times New Roman"/>
              </w:rPr>
              <w:t>; с</w:t>
            </w:r>
            <w:r w:rsidR="000F361D" w:rsidRPr="00761BE6">
              <w:rPr>
                <w:rFonts w:ascii="Times New Roman" w:hAnsi="Times New Roman" w:cs="Times New Roman"/>
              </w:rPr>
              <w:t>екретарь комиссии</w:t>
            </w:r>
            <w:r w:rsidR="006463B7">
              <w:rPr>
                <w:rFonts w:ascii="Times New Roman" w:hAnsi="Times New Roman" w:cs="Times New Roman"/>
              </w:rPr>
              <w:t>.</w:t>
            </w:r>
          </w:p>
          <w:p w14:paraId="1B4E51BC" w14:textId="73A3AEC7" w:rsidR="000F361D" w:rsidRPr="00761BE6" w:rsidRDefault="000F361D" w:rsidP="00761BE6">
            <w:pPr>
              <w:suppressAutoHyphens w:val="0"/>
              <w:rPr>
                <w:rFonts w:ascii="Times New Roman" w:hAnsi="Times New Roman" w:cs="Times New Roman"/>
              </w:rPr>
            </w:pPr>
            <w:r w:rsidRPr="00761BE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0086452" w14:textId="77777777" w:rsidR="000F361D" w:rsidRDefault="000F361D" w:rsidP="000F361D">
      <w:pPr>
        <w:ind w:left="2123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CFD6D4A" w14:textId="77777777" w:rsidR="000F361D" w:rsidRPr="00423A5F" w:rsidRDefault="000F361D" w:rsidP="000F361D">
      <w:pPr>
        <w:ind w:left="2123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23A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Начальник ДОКР </w:t>
      </w:r>
      <w:r w:rsidRPr="00423A5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23A5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23A5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23A5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23A5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23A5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23A5F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Г.П. Бондаренко </w:t>
      </w:r>
    </w:p>
    <w:p w14:paraId="41567F02" w14:textId="4A5ADBE1" w:rsidR="000F361D" w:rsidRPr="00423A5F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23A5F">
        <w:rPr>
          <w:rFonts w:ascii="Times New Roman" w:hAnsi="Times New Roman" w:cs="Times New Roman"/>
          <w:sz w:val="20"/>
          <w:szCs w:val="20"/>
          <w:lang w:val="ru-RU"/>
        </w:rPr>
        <w:t xml:space="preserve">Исп. </w:t>
      </w:r>
      <w:r>
        <w:rPr>
          <w:rFonts w:ascii="Times New Roman" w:hAnsi="Times New Roman" w:cs="Times New Roman"/>
          <w:sz w:val="20"/>
          <w:szCs w:val="20"/>
          <w:lang w:val="ru-RU"/>
        </w:rPr>
        <w:t>Жеребятьева</w:t>
      </w:r>
      <w:r w:rsidRPr="00423A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23A5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423A5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2E534260" w14:textId="77777777" w:rsidR="000F361D" w:rsidRPr="00B2423A" w:rsidRDefault="000F361D" w:rsidP="000F361D">
      <w:pPr>
        <w:jc w:val="both"/>
        <w:rPr>
          <w:rFonts w:hint="eastAsia"/>
          <w:lang w:val="ru-RU"/>
        </w:rPr>
      </w:pPr>
      <w:r w:rsidRPr="00423A5F">
        <w:rPr>
          <w:rFonts w:ascii="Times New Roman" w:hAnsi="Times New Roman" w:cs="Times New Roman"/>
          <w:sz w:val="20"/>
          <w:szCs w:val="20"/>
          <w:lang w:val="ru-RU"/>
        </w:rPr>
        <w:t xml:space="preserve">31-06-07 доб. </w:t>
      </w:r>
      <w:r>
        <w:rPr>
          <w:rFonts w:ascii="Times New Roman" w:hAnsi="Times New Roman" w:cs="Times New Roman"/>
          <w:sz w:val="20"/>
          <w:szCs w:val="20"/>
          <w:lang w:val="ru-RU"/>
        </w:rPr>
        <w:t>115</w:t>
      </w:r>
    </w:p>
    <w:p w14:paraId="43313F93" w14:textId="77777777" w:rsidR="00D10395" w:rsidRPr="001D5498" w:rsidRDefault="00D10395" w:rsidP="00344D72">
      <w:pPr>
        <w:pStyle w:val="Standard"/>
        <w:spacing w:line="276" w:lineRule="auto"/>
        <w:ind w:left="992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5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№ </w:t>
      </w:r>
      <w:r w:rsidR="00270E3A" w:rsidRPr="001D5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1D5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приказу </w:t>
      </w:r>
    </w:p>
    <w:p w14:paraId="5360BE8C" w14:textId="2F826EF9" w:rsidR="00D10395" w:rsidRPr="001D5498" w:rsidRDefault="00CB3C73" w:rsidP="009D529E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5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10395" w:rsidRPr="001D5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0255" w:rsidRPr="00620255">
        <w:rPr>
          <w:rFonts w:ascii="Times New Roman" w:eastAsia="Times New Roman" w:hAnsi="Times New Roman" w:cs="Times New Roman" w:hint="eastAsia"/>
          <w:sz w:val="28"/>
          <w:szCs w:val="28"/>
          <w:lang w:val="ru-RU" w:eastAsia="ru-RU"/>
        </w:rPr>
        <w:t>от 01.02.2023 № 20</w:t>
      </w:r>
    </w:p>
    <w:p w14:paraId="417ADA06" w14:textId="77777777" w:rsidR="009A05BA" w:rsidRPr="00251B9E" w:rsidRDefault="009A05BA" w:rsidP="009D529E">
      <w:pPr>
        <w:pStyle w:val="Textbody"/>
        <w:spacing w:after="0" w:line="276" w:lineRule="auto"/>
        <w:ind w:left="113" w:right="57" w:hanging="113"/>
        <w:rPr>
          <w:rFonts w:hint="eastAsia"/>
          <w:lang w:val="ru-RU"/>
        </w:rPr>
      </w:pPr>
    </w:p>
    <w:bookmarkEnd w:id="19"/>
    <w:p w14:paraId="210AF7DE" w14:textId="77777777" w:rsidR="00AC29C4" w:rsidRPr="00251B9E" w:rsidRDefault="00AC29C4" w:rsidP="009D529E">
      <w:pPr>
        <w:pStyle w:val="Textbody"/>
        <w:spacing w:after="0" w:line="276" w:lineRule="auto"/>
        <w:ind w:left="113" w:right="57" w:hanging="113"/>
        <w:rPr>
          <w:rFonts w:hint="eastAsia"/>
          <w:lang w:val="ru-RU"/>
        </w:rPr>
      </w:pPr>
    </w:p>
    <w:p w14:paraId="3CD3B167" w14:textId="77777777" w:rsidR="009D529E" w:rsidRPr="00251B9E" w:rsidRDefault="009D529E" w:rsidP="009D529E">
      <w:pPr>
        <w:pStyle w:val="Textbody"/>
        <w:spacing w:after="0" w:line="276" w:lineRule="auto"/>
        <w:ind w:left="113" w:right="57" w:hanging="113"/>
        <w:rPr>
          <w:rFonts w:hint="eastAsia"/>
          <w:lang w:val="ru-RU"/>
        </w:rPr>
      </w:pPr>
    </w:p>
    <w:p w14:paraId="20498746" w14:textId="77777777" w:rsidR="00AC29C4" w:rsidRPr="00251B9E" w:rsidRDefault="00AC29C4" w:rsidP="009D529E">
      <w:pPr>
        <w:pStyle w:val="Textbody"/>
        <w:spacing w:after="0" w:line="276" w:lineRule="auto"/>
        <w:ind w:left="113" w:right="57" w:hanging="11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Отчет </w:t>
      </w:r>
    </w:p>
    <w:p w14:paraId="3FD74D84" w14:textId="77777777" w:rsidR="00AC29C4" w:rsidRPr="00251B9E" w:rsidRDefault="009D529E" w:rsidP="009D529E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C29C4" w:rsidRPr="00251B9E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выполнении Плана мероприятий по противодействию коррупции</w:t>
      </w:r>
    </w:p>
    <w:p w14:paraId="41C58690" w14:textId="77777777" w:rsidR="00AC29C4" w:rsidRPr="00251B9E" w:rsidRDefault="00AC29C4" w:rsidP="009D529E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251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государственном предприятии Калининградской области</w:t>
      </w:r>
    </w:p>
    <w:p w14:paraId="51C81256" w14:textId="77777777" w:rsidR="008605FE" w:rsidRPr="00251B9E" w:rsidRDefault="00AC29C4" w:rsidP="009D529E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«Единая система обращения с отходами» </w:t>
      </w:r>
    </w:p>
    <w:p w14:paraId="037446C9" w14:textId="77777777" w:rsidR="008202DC" w:rsidRPr="00251B9E" w:rsidRDefault="008202DC" w:rsidP="009D529E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a9"/>
        <w:tblW w:w="0" w:type="auto"/>
        <w:tblInd w:w="113" w:type="dxa"/>
        <w:tblLook w:val="04A0" w:firstRow="1" w:lastRow="0" w:firstColumn="1" w:lastColumn="0" w:noHBand="0" w:noVBand="1"/>
      </w:tblPr>
      <w:tblGrid>
        <w:gridCol w:w="1049"/>
        <w:gridCol w:w="4108"/>
        <w:gridCol w:w="1559"/>
        <w:gridCol w:w="2664"/>
        <w:gridCol w:w="4494"/>
      </w:tblGrid>
      <w:tr w:rsidR="00251B9E" w:rsidRPr="00251B9E" w14:paraId="3FAAC983" w14:textId="77777777" w:rsidTr="000F361D">
        <w:tc>
          <w:tcPr>
            <w:tcW w:w="1049" w:type="dxa"/>
          </w:tcPr>
          <w:p w14:paraId="1ECC42D2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1B9E">
              <w:rPr>
                <w:rFonts w:ascii="Times New Roman" w:hAnsi="Times New Roman" w:cs="Times New Roman"/>
                <w:b/>
                <w:bCs/>
                <w:lang w:val="ru-RU"/>
              </w:rPr>
              <w:t>№ пункта Плана</w:t>
            </w:r>
          </w:p>
        </w:tc>
        <w:tc>
          <w:tcPr>
            <w:tcW w:w="4108" w:type="dxa"/>
          </w:tcPr>
          <w:p w14:paraId="1D2C35CD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1B9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14:paraId="4418C633" w14:textId="53AEE1DD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51B9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Срок исполнения  </w:t>
            </w:r>
            <w:proofErr w:type="gramStart"/>
            <w:r w:rsidRPr="00251B9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</w:t>
            </w:r>
            <w:r w:rsidRPr="00251B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proofErr w:type="gramEnd"/>
            <w:r w:rsidRPr="00251B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№ </w:t>
            </w:r>
            <w:r w:rsidR="000F36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полугодия</w:t>
            </w:r>
          </w:p>
          <w:p w14:paraId="05786C5F" w14:textId="76A9D9D5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1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202</w:t>
            </w:r>
            <w:r w:rsidR="000F3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251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-202</w:t>
            </w:r>
            <w:r w:rsidR="000F3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251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664" w:type="dxa"/>
          </w:tcPr>
          <w:p w14:paraId="77E223D1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1B9E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Ответственный исполнитель (должность ФИО)</w:t>
            </w:r>
          </w:p>
        </w:tc>
        <w:tc>
          <w:tcPr>
            <w:tcW w:w="4494" w:type="dxa"/>
          </w:tcPr>
          <w:p w14:paraId="398508AE" w14:textId="6D16B54D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1B9E">
              <w:rPr>
                <w:rFonts w:ascii="Times New Roman" w:hAnsi="Times New Roman" w:cs="Times New Roman"/>
                <w:b/>
                <w:bCs/>
                <w:lang w:val="ru-RU"/>
              </w:rPr>
              <w:t>Результат выпол</w:t>
            </w:r>
            <w:r w:rsidR="000F361D">
              <w:rPr>
                <w:rFonts w:ascii="Times New Roman" w:hAnsi="Times New Roman" w:cs="Times New Roman"/>
                <w:b/>
                <w:bCs/>
                <w:lang w:val="ru-RU"/>
              </w:rPr>
              <w:t>н</w:t>
            </w:r>
            <w:r w:rsidRPr="00251B9E">
              <w:rPr>
                <w:rFonts w:ascii="Times New Roman" w:hAnsi="Times New Roman" w:cs="Times New Roman"/>
                <w:b/>
                <w:bCs/>
                <w:lang w:val="ru-RU"/>
              </w:rPr>
              <w:t>ения мероприятия</w:t>
            </w:r>
          </w:p>
        </w:tc>
      </w:tr>
      <w:tr w:rsidR="00251B9E" w:rsidRPr="00251B9E" w14:paraId="31E1CEBB" w14:textId="77777777" w:rsidTr="000F361D">
        <w:tc>
          <w:tcPr>
            <w:tcW w:w="1049" w:type="dxa"/>
          </w:tcPr>
          <w:p w14:paraId="16017950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108" w:type="dxa"/>
          </w:tcPr>
          <w:p w14:paraId="5197B9EB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44C44DA1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</w:tcPr>
          <w:p w14:paraId="39E2EA7D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494" w:type="dxa"/>
          </w:tcPr>
          <w:p w14:paraId="514A7E72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51B9E" w:rsidRPr="00251B9E" w14:paraId="5C799FFA" w14:textId="77777777" w:rsidTr="000F361D">
        <w:tc>
          <w:tcPr>
            <w:tcW w:w="1049" w:type="dxa"/>
          </w:tcPr>
          <w:p w14:paraId="3EC4A451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108" w:type="dxa"/>
          </w:tcPr>
          <w:p w14:paraId="18E07CBD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771E12CF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</w:tcPr>
          <w:p w14:paraId="57C47939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494" w:type="dxa"/>
          </w:tcPr>
          <w:p w14:paraId="276B5A72" w14:textId="77777777" w:rsidR="00251B9E" w:rsidRPr="00251B9E" w:rsidRDefault="00251B9E" w:rsidP="009D529E">
            <w:pPr>
              <w:pStyle w:val="Textbody"/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40FB2E7C" w14:textId="77777777" w:rsidR="00AC29C4" w:rsidRPr="00251B9E" w:rsidRDefault="00AC29C4" w:rsidP="009D529E">
      <w:pPr>
        <w:pStyle w:val="Textbody"/>
        <w:spacing w:after="0" w:line="276" w:lineRule="auto"/>
        <w:ind w:left="113" w:right="57" w:hanging="11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F331DC4" w14:textId="77777777" w:rsidR="00251B9E" w:rsidRPr="00251B9E" w:rsidRDefault="00251B9E" w:rsidP="009D529E">
      <w:pPr>
        <w:pStyle w:val="Textbody"/>
        <w:spacing w:after="0" w:line="276" w:lineRule="auto"/>
        <w:ind w:left="113" w:right="57" w:hanging="11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709D66C" w14:textId="77777777" w:rsidR="00251B9E" w:rsidRPr="00EB6A47" w:rsidRDefault="00251B9E" w:rsidP="00251B9E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A47">
        <w:rPr>
          <w:rFonts w:ascii="Times New Roman" w:hAnsi="Times New Roman" w:cs="Times New Roman"/>
          <w:sz w:val="28"/>
          <w:szCs w:val="28"/>
          <w:lang w:val="ru-RU"/>
        </w:rPr>
        <w:t>Должность</w:t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sz w:val="28"/>
          <w:szCs w:val="28"/>
          <w:lang w:val="ru-RU"/>
        </w:rPr>
        <w:tab/>
        <w:t>И.О. Фамилия</w:t>
      </w:r>
    </w:p>
    <w:p w14:paraId="7F73CE90" w14:textId="77777777" w:rsidR="00971335" w:rsidRDefault="00971335" w:rsidP="00251B9E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lang w:val="ru-RU"/>
        </w:rPr>
      </w:pPr>
    </w:p>
    <w:p w14:paraId="18C868A5" w14:textId="77777777" w:rsidR="00971335" w:rsidRDefault="00971335" w:rsidP="00251B9E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lang w:val="ru-RU"/>
        </w:rPr>
      </w:pPr>
    </w:p>
    <w:p w14:paraId="5B633F02" w14:textId="77777777" w:rsidR="00971335" w:rsidRDefault="00971335" w:rsidP="00251B9E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lang w:val="ru-RU"/>
        </w:rPr>
      </w:pPr>
    </w:p>
    <w:p w14:paraId="09750AFE" w14:textId="77777777" w:rsidR="00971335" w:rsidRDefault="00971335" w:rsidP="00251B9E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lang w:val="ru-RU"/>
        </w:rPr>
      </w:pPr>
    </w:p>
    <w:p w14:paraId="6A336EE3" w14:textId="77777777" w:rsidR="00971335" w:rsidRDefault="00971335" w:rsidP="00251B9E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lang w:val="ru-RU"/>
        </w:rPr>
      </w:pPr>
    </w:p>
    <w:p w14:paraId="5231F8A5" w14:textId="77777777" w:rsidR="00971335" w:rsidRDefault="00971335" w:rsidP="00251B9E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lang w:val="ru-RU"/>
        </w:rPr>
      </w:pPr>
    </w:p>
    <w:p w14:paraId="542E15F1" w14:textId="2BECC961" w:rsidR="00971335" w:rsidRDefault="002D1660" w:rsidP="002D1660">
      <w:pPr>
        <w:suppressAutoHyphens w:val="0"/>
        <w:autoSpaceDN/>
        <w:ind w:left="709" w:firstLine="709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sectPr w:rsidR="00971335" w:rsidSect="00EB6A47">
          <w:pgSz w:w="15840" w:h="12240" w:orient="landscape"/>
          <w:pgMar w:top="568" w:right="709" w:bottom="1043" w:left="1134" w:header="720" w:footer="720" w:gutter="0"/>
          <w:cols w:space="720"/>
        </w:sectPr>
      </w:pPr>
      <w:bookmarkStart w:id="21" w:name="_Hlk125383661"/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Начальник    ДОКР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ab/>
      </w:r>
      <w:r w:rsidR="000F361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ab/>
        <w:t>Г.П. Бондаренко</w:t>
      </w:r>
    </w:p>
    <w:p w14:paraId="070CB085" w14:textId="77777777" w:rsidR="00567099" w:rsidRPr="00567099" w:rsidRDefault="00567099" w:rsidP="00567099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bookmarkStart w:id="22" w:name="_Hlk58833683"/>
      <w:bookmarkEnd w:id="21"/>
      <w:r w:rsidRPr="00567099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Приложение № 3 к приказу </w:t>
      </w:r>
    </w:p>
    <w:p w14:paraId="06673830" w14:textId="4B64B942" w:rsidR="00567099" w:rsidRDefault="00567099" w:rsidP="00567099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567099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  </w:t>
      </w:r>
      <w:r w:rsidR="00620255" w:rsidRPr="00620255">
        <w:rPr>
          <w:rFonts w:ascii="Times New Roman" w:eastAsia="Times New Roman" w:hAnsi="Times New Roman" w:cs="Times New Roman" w:hint="eastAsia"/>
          <w:color w:val="00000A"/>
          <w:kern w:val="0"/>
          <w:sz w:val="28"/>
          <w:szCs w:val="28"/>
          <w:lang w:val="ru-RU" w:eastAsia="ar-SA" w:bidi="ar-SA"/>
        </w:rPr>
        <w:t xml:space="preserve">от 01.02.2023 № </w:t>
      </w:r>
      <w:r w:rsidR="00620255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20</w:t>
      </w:r>
    </w:p>
    <w:p w14:paraId="722405D8" w14:textId="77777777" w:rsidR="00620255" w:rsidRPr="00567099" w:rsidRDefault="00620255" w:rsidP="00567099">
      <w:pPr>
        <w:suppressAutoHyphens w:val="0"/>
        <w:autoSpaceDN/>
        <w:jc w:val="right"/>
        <w:textAlignment w:val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bookmarkEnd w:id="22"/>
    <w:p w14:paraId="069709BE" w14:textId="77777777" w:rsidR="00EB6A47" w:rsidRPr="00EB6A47" w:rsidRDefault="00EB6A47" w:rsidP="00EB6A47">
      <w:pPr>
        <w:suppressAutoHyphens w:val="0"/>
        <w:autoSpaceDN/>
        <w:spacing w:after="255" w:line="27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EB6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Перечень должностей, связанных с коррупционными рисками на 2023-2024 годы</w:t>
      </w:r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594"/>
        <w:gridCol w:w="6211"/>
        <w:gridCol w:w="3685"/>
      </w:tblGrid>
      <w:tr w:rsidR="00EB6A47" w:rsidRPr="00EB6A47" w14:paraId="67C539EB" w14:textId="77777777" w:rsidTr="00EF05A2">
        <w:trPr>
          <w:trHeight w:val="2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0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B2FD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Подразделение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8D5E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Должность</w:t>
            </w:r>
          </w:p>
        </w:tc>
      </w:tr>
      <w:tr w:rsidR="00EB6A47" w:rsidRPr="00620255" w14:paraId="42DA9B74" w14:textId="77777777" w:rsidTr="00EF05A2">
        <w:trPr>
          <w:trHeight w:val="76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BE66F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3ED3DFAE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E841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Дирекция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01D8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Заместитель директора </w:t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</w:r>
            <w:r w:rsidRPr="00EB6A47"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по техническим вопросам</w:t>
            </w:r>
          </w:p>
        </w:tc>
      </w:tr>
      <w:tr w:rsidR="00EB6A47" w:rsidRPr="00620255" w14:paraId="7FBFF999" w14:textId="77777777" w:rsidTr="00EF05A2">
        <w:trPr>
          <w:trHeight w:val="32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8A7EC4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05EF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8EC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Заместитель директора </w:t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br/>
              <w:t>по сбытовой деятельности</w:t>
            </w:r>
          </w:p>
        </w:tc>
      </w:tr>
      <w:tr w:rsidR="00EB6A47" w:rsidRPr="00EB6A47" w14:paraId="1884880E" w14:textId="77777777" w:rsidTr="00EF05A2"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76137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2D8F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91BB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Советник директора</w:t>
            </w:r>
          </w:p>
        </w:tc>
      </w:tr>
      <w:tr w:rsidR="00EB6A47" w:rsidRPr="00EB6A47" w14:paraId="6359E619" w14:textId="77777777" w:rsidTr="00EF05A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1C0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333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Департамент организационно-контрольной работы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EEB1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департамента </w:t>
            </w:r>
          </w:p>
        </w:tc>
      </w:tr>
      <w:tr w:rsidR="00EB6A47" w:rsidRPr="00EB6A47" w14:paraId="1C27CFB0" w14:textId="77777777" w:rsidTr="00EF05A2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93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5DD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Отдел делопроизводства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457E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</w:p>
        </w:tc>
      </w:tr>
      <w:tr w:rsidR="00EB6A47" w:rsidRPr="00EB6A47" w14:paraId="4A080401" w14:textId="77777777" w:rsidTr="00EF05A2">
        <w:trPr>
          <w:trHeight w:val="4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F68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12A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Департамент по работе с потребителями услуг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BAF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департамента </w:t>
            </w:r>
          </w:p>
        </w:tc>
      </w:tr>
      <w:tr w:rsidR="00EB6A47" w:rsidRPr="00EB6A47" w14:paraId="3B47830E" w14:textId="77777777" w:rsidTr="00EF05A2">
        <w:trPr>
          <w:trHeight w:val="15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8E658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61D959E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  <w:p w14:paraId="6A5B1B21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B8E0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 по работе с дебиторской задолженностью</w:t>
            </w:r>
          </w:p>
          <w:p w14:paraId="02BD34D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7F7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</w:p>
        </w:tc>
      </w:tr>
      <w:tr w:rsidR="00EB6A47" w:rsidRPr="00EB6A47" w14:paraId="1B725936" w14:textId="77777777" w:rsidTr="00EF05A2">
        <w:trPr>
          <w:trHeight w:val="15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3BF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410D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6151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Заместитель начальника отдела</w:t>
            </w:r>
          </w:p>
        </w:tc>
      </w:tr>
      <w:tr w:rsidR="00EB6A47" w:rsidRPr="00EB6A47" w14:paraId="7A02AFAE" w14:textId="77777777" w:rsidTr="00EF05A2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EF8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551B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 реализации услуг юридическим лицам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E2A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B6A47" w:rsidRPr="00EB6A47" w14:paraId="642E5B0F" w14:textId="77777777" w:rsidTr="00EF05A2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630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6292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Отдел реализации услуг физическим лицам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3A6D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B6A47" w:rsidRPr="00EB6A47" w14:paraId="4A97D39C" w14:textId="77777777" w:rsidTr="00EF05A2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B34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F44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Договорной отдел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920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EB6A47" w:rsidRPr="00EB6A47" w14:paraId="27603F4A" w14:textId="77777777" w:rsidTr="00EF05A2">
        <w:trPr>
          <w:trHeight w:val="4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303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ADA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Инженерно-технический департамент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998B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Главный инженер </w:t>
            </w:r>
          </w:p>
        </w:tc>
      </w:tr>
      <w:tr w:rsidR="00EB6A47" w:rsidRPr="00EB6A47" w14:paraId="40D57422" w14:textId="77777777" w:rsidTr="00EF05A2">
        <w:trPr>
          <w:trHeight w:val="2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2E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934C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Полигон </w:t>
            </w:r>
            <w:proofErr w:type="spellStart"/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Круглово</w:t>
            </w:r>
            <w:proofErr w:type="spellEnd"/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D15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полигона </w:t>
            </w:r>
          </w:p>
        </w:tc>
      </w:tr>
      <w:tr w:rsidR="00EB6A47" w:rsidRPr="00EB6A47" w14:paraId="26F4E32B" w14:textId="77777777" w:rsidTr="00EF05A2">
        <w:trPr>
          <w:trHeight w:val="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66A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C71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Полигон </w:t>
            </w:r>
            <w:proofErr w:type="spellStart"/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Барсуковка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6404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полигона </w:t>
            </w:r>
          </w:p>
        </w:tc>
      </w:tr>
      <w:tr w:rsidR="00EB6A47" w:rsidRPr="00EB6A47" w14:paraId="350FC98C" w14:textId="77777777" w:rsidTr="00EF05A2">
        <w:trPr>
          <w:trHeight w:val="27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BBA9E3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097124F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54A3AD62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263F756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6B879A00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C2BEAEF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BE0B342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  <w:p w14:paraId="0649BC0E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6BA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Департамент по контролю за обращением с отходами </w:t>
            </w:r>
          </w:p>
          <w:p w14:paraId="42CEFCC4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19C3B3F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03DBA62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1271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департамента</w:t>
            </w:r>
          </w:p>
          <w:p w14:paraId="450A3E96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B6A47" w:rsidRPr="00EB6A47" w14:paraId="73814E6F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D85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131B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B9D7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Заместитель начальника департамента</w:t>
            </w:r>
          </w:p>
        </w:tc>
      </w:tr>
      <w:tr w:rsidR="00EB6A47" w:rsidRPr="00620255" w14:paraId="6B0B8CF2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6A7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4819" w14:textId="77777777" w:rsidR="00EB6A47" w:rsidRPr="00EB6A47" w:rsidRDefault="00EB6A47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C259" w14:textId="6A48932B" w:rsidR="00EB6A47" w:rsidRPr="00EB6A47" w:rsidRDefault="009A1C00" w:rsidP="00EB6A4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отдела с промышленными отходами</w:t>
            </w:r>
          </w:p>
        </w:tc>
      </w:tr>
      <w:tr w:rsidR="009A1C00" w:rsidRPr="00620255" w14:paraId="18C9D6B7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E18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541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BF61" w14:textId="6FDBF8CB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Ведущий специалист в сфере обращения с отходами</w:t>
            </w:r>
          </w:p>
        </w:tc>
      </w:tr>
      <w:tr w:rsidR="009A1C00" w:rsidRPr="00620255" w14:paraId="77BBD4F1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23B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AA4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4702" w14:textId="64E47230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Ведущий логист в сфере обращения с отходами</w:t>
            </w:r>
          </w:p>
        </w:tc>
      </w:tr>
      <w:tr w:rsidR="009A1C00" w:rsidRPr="00620255" w14:paraId="2D975DFE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AB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427E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8E0C" w14:textId="2AFD91C0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Логист в сфере обращения с отходами 1 категории</w:t>
            </w:r>
          </w:p>
        </w:tc>
      </w:tr>
      <w:tr w:rsidR="009A1C00" w:rsidRPr="00620255" w14:paraId="4DD9053B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806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C458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5FD4" w14:textId="5CCD4552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Логист в сфере обращения с отходами 2 категории</w:t>
            </w:r>
          </w:p>
        </w:tc>
      </w:tr>
      <w:tr w:rsidR="009A1C00" w:rsidRPr="00620255" w14:paraId="5816B089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1A3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CE9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4F6C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Специалист в сфере обращения с отходами 3 категории</w:t>
            </w:r>
          </w:p>
        </w:tc>
      </w:tr>
      <w:tr w:rsidR="009A1C00" w:rsidRPr="00EB6A47" w14:paraId="07B0D042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A7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8BA2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80D2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Инспектор экологического контроля 1 категории</w:t>
            </w:r>
          </w:p>
        </w:tc>
      </w:tr>
      <w:tr w:rsidR="009A1C00" w:rsidRPr="00EB6A47" w14:paraId="53261A6A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0E5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8E85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492E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Инспектор экологического контроля 2 категории</w:t>
            </w:r>
          </w:p>
        </w:tc>
      </w:tr>
      <w:tr w:rsidR="009A1C00" w:rsidRPr="00EB6A47" w14:paraId="20F1523C" w14:textId="77777777" w:rsidTr="00EF05A2">
        <w:trPr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0E4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999C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B60A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Инспектор экологического контроля 3 категории</w:t>
            </w:r>
          </w:p>
        </w:tc>
      </w:tr>
      <w:tr w:rsidR="009A1C00" w:rsidRPr="00EB6A47" w14:paraId="51E66917" w14:textId="77777777" w:rsidTr="00EF05A2">
        <w:trPr>
          <w:trHeight w:val="2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EE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1C3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Западное межрайонное отделение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643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hint="eastAsia"/>
                <w:kern w:val="2"/>
                <w:sz w:val="28"/>
                <w:szCs w:val="28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отделения </w:t>
            </w:r>
          </w:p>
        </w:tc>
      </w:tr>
      <w:tr w:rsidR="009A1C00" w:rsidRPr="00EB6A47" w14:paraId="466BDE00" w14:textId="77777777" w:rsidTr="00EF05A2">
        <w:trPr>
          <w:trHeight w:val="2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78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F64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Восточное межрайонное отделение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E9A8C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hint="eastAsia"/>
                <w:kern w:val="2"/>
                <w:sz w:val="28"/>
                <w:szCs w:val="28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отделения </w:t>
            </w:r>
          </w:p>
        </w:tc>
      </w:tr>
      <w:tr w:rsidR="009A1C00" w:rsidRPr="00EB6A47" w14:paraId="17AF47F9" w14:textId="77777777" w:rsidTr="00EF05A2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AA1" w14:textId="77777777" w:rsidR="009A1C00" w:rsidRPr="00EB6A47" w:rsidRDefault="009A1C00" w:rsidP="009A1C00">
            <w:pPr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68431A27" w14:textId="77777777" w:rsidR="009A1C00" w:rsidRPr="00EB6A47" w:rsidRDefault="009A1C00" w:rsidP="009A1C00">
            <w:pPr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37E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0721D00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Бухгалтерия</w:t>
            </w:r>
          </w:p>
          <w:p w14:paraId="3735535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13CBD594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4A7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Главный бухгалтер  </w:t>
            </w:r>
          </w:p>
        </w:tc>
      </w:tr>
      <w:tr w:rsidR="009A1C00" w:rsidRPr="00EB6A47" w14:paraId="7FD17149" w14:textId="77777777" w:rsidTr="00EF05A2">
        <w:trPr>
          <w:trHeight w:val="48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58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6D1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DFE8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Заместитель главного </w:t>
            </w:r>
          </w:p>
          <w:p w14:paraId="411C901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бухгалтера</w:t>
            </w:r>
          </w:p>
        </w:tc>
      </w:tr>
      <w:tr w:rsidR="009A1C00" w:rsidRPr="00EB6A47" w14:paraId="78516A67" w14:textId="77777777" w:rsidTr="00EF05A2">
        <w:trPr>
          <w:trHeight w:val="24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0C0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D7E7B54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084E18F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62B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Отдел материально-технического обеспечения и строительства</w:t>
            </w:r>
          </w:p>
          <w:p w14:paraId="16D5319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0BDD4F25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443202A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4D9B9934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3B0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9A1C00" w:rsidRPr="00EB6A47" w14:paraId="33650051" w14:textId="77777777" w:rsidTr="00EF05A2">
        <w:trPr>
          <w:trHeight w:val="2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F7D6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C7D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BA62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Контрактный управляющий</w:t>
            </w:r>
          </w:p>
        </w:tc>
      </w:tr>
      <w:tr w:rsidR="009A1C00" w:rsidRPr="00EB6A47" w14:paraId="2319A161" w14:textId="77777777" w:rsidTr="00EF05A2">
        <w:trPr>
          <w:trHeight w:val="5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FE8A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C92E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A36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Ведущий специалист по закупкам  </w:t>
            </w:r>
          </w:p>
        </w:tc>
      </w:tr>
      <w:tr w:rsidR="009A1C00" w:rsidRPr="00EB6A47" w14:paraId="55B46BAD" w14:textId="77777777" w:rsidTr="00EF05A2">
        <w:trPr>
          <w:trHeight w:val="22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0BC7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CE5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C682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Ведущий инженер </w:t>
            </w:r>
          </w:p>
        </w:tc>
      </w:tr>
      <w:tr w:rsidR="009A1C00" w:rsidRPr="00EB6A47" w14:paraId="2DEF30C7" w14:textId="77777777" w:rsidTr="00EF05A2">
        <w:trPr>
          <w:trHeight w:val="22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ED5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D2D6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0AB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Специалист по закупкам 1 категории</w:t>
            </w:r>
          </w:p>
        </w:tc>
      </w:tr>
      <w:tr w:rsidR="009A1C00" w:rsidRPr="00EB6A47" w14:paraId="2CA67D77" w14:textId="77777777" w:rsidTr="00EF05A2">
        <w:trPr>
          <w:trHeight w:val="3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66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7B8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Отдел правовой и корпоративной 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C947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8"/>
                <w:szCs w:val="28"/>
                <w:lang w:val="ru-RU" w:eastAsia="ru-RU" w:bidi="ar-SA"/>
              </w:rPr>
              <w:t>Начальник отдела</w:t>
            </w:r>
          </w:p>
        </w:tc>
      </w:tr>
      <w:tr w:rsidR="009A1C00" w:rsidRPr="00EB6A47" w14:paraId="1EBA167F" w14:textId="77777777" w:rsidTr="00EF05A2">
        <w:trPr>
          <w:trHeight w:val="26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FB73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D9D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val="ru-RU" w:eastAsia="ru-RU" w:bidi="ar-SA"/>
              </w:rPr>
              <w:t>Отдел</w:t>
            </w:r>
            <w:r w:rsidRPr="00EB6A4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тарифного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BAC6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  <w:tr w:rsidR="009A1C00" w:rsidRPr="00EB6A47" w14:paraId="7843AC41" w14:textId="77777777" w:rsidTr="00EF05A2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46F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9F69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Отдел информатизации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4700" w14:textId="77777777" w:rsidR="009A1C00" w:rsidRPr="00EB6A47" w:rsidRDefault="009A1C00" w:rsidP="009A1C0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6A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Начальник отдела </w:t>
            </w:r>
          </w:p>
        </w:tc>
      </w:tr>
    </w:tbl>
    <w:p w14:paraId="5734311F" w14:textId="77777777" w:rsidR="00EB6A47" w:rsidRPr="00EB6A47" w:rsidRDefault="00EB6A47" w:rsidP="00EB6A47">
      <w:pPr>
        <w:suppressAutoHyphens w:val="0"/>
        <w:autoSpaceDN/>
        <w:spacing w:after="255" w:line="27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084D67AE" w14:textId="77777777" w:rsidR="00EB6A47" w:rsidRPr="00EB6A47" w:rsidRDefault="00EB6A47" w:rsidP="00EB6A47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Начальник ДОКР </w:t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B6A47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Г.П. Бондаренко </w:t>
      </w:r>
    </w:p>
    <w:p w14:paraId="1C8F2387" w14:textId="77777777" w:rsidR="00EB6A47" w:rsidRPr="00EB6A47" w:rsidRDefault="00EB6A47" w:rsidP="00EB6A4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B814C65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A5CB08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0EC41C5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2A3F48A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6E92109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8A5140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FFD8457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BCAE1DC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47901C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1705E2E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EDA0D0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320123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F62557C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A76519B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825A629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7646097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0DA57B3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363358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008A101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615890B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3373122" w14:textId="77777777" w:rsidR="000F361D" w:rsidRPr="000F361D" w:rsidRDefault="000F361D" w:rsidP="000F361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361D">
        <w:rPr>
          <w:rFonts w:ascii="Times New Roman" w:hAnsi="Times New Roman" w:cs="Times New Roman"/>
          <w:sz w:val="20"/>
          <w:szCs w:val="20"/>
          <w:lang w:val="ru-RU"/>
        </w:rPr>
        <w:t xml:space="preserve">Исп. Жеребятьева О.А. </w:t>
      </w:r>
    </w:p>
    <w:p w14:paraId="1764996E" w14:textId="77777777" w:rsidR="000F361D" w:rsidRPr="000F361D" w:rsidRDefault="000F361D" w:rsidP="000F361D">
      <w:pPr>
        <w:jc w:val="both"/>
        <w:rPr>
          <w:rFonts w:hint="eastAsia"/>
          <w:kern w:val="2"/>
        </w:rPr>
      </w:pPr>
      <w:r w:rsidRPr="000F361D">
        <w:rPr>
          <w:rFonts w:ascii="Times New Roman" w:hAnsi="Times New Roman" w:cs="Times New Roman"/>
          <w:sz w:val="20"/>
          <w:szCs w:val="20"/>
          <w:lang w:val="ru-RU"/>
        </w:rPr>
        <w:t xml:space="preserve">31-06-07 доб. 115       </w:t>
      </w:r>
    </w:p>
    <w:p w14:paraId="7BBD1E3F" w14:textId="2C2C0BA6" w:rsidR="00971335" w:rsidRPr="002D1660" w:rsidRDefault="00971335" w:rsidP="00E579A4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1335" w:rsidRPr="002D1660" w:rsidSect="00EB4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758" w:bottom="1134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F1C2" w14:textId="77777777" w:rsidR="00E717D0" w:rsidRDefault="00235025">
      <w:pPr>
        <w:rPr>
          <w:rFonts w:hint="eastAsia"/>
        </w:rPr>
      </w:pPr>
      <w:r>
        <w:separator/>
      </w:r>
    </w:p>
  </w:endnote>
  <w:endnote w:type="continuationSeparator" w:id="0">
    <w:p w14:paraId="2445072F" w14:textId="77777777" w:rsidR="00E717D0" w:rsidRDefault="002350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814A" w14:textId="77777777" w:rsidR="00546691" w:rsidRDefault="00620255">
    <w:pPr>
      <w:pStyle w:val="a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361242"/>
      <w:docPartObj>
        <w:docPartGallery w:val="Page Numbers (Bottom of Page)"/>
        <w:docPartUnique/>
      </w:docPartObj>
    </w:sdtPr>
    <w:sdtEndPr/>
    <w:sdtContent>
      <w:p w14:paraId="29B05197" w14:textId="77777777" w:rsidR="00546691" w:rsidRDefault="00567099">
        <w:pPr>
          <w:pStyle w:val="a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C36CFB7" w14:textId="77777777" w:rsidR="00546691" w:rsidRDefault="00620255">
    <w:pPr>
      <w:pStyle w:val="a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B2B9" w14:textId="77777777" w:rsidR="00546691" w:rsidRDefault="00620255">
    <w:pPr>
      <w:pStyle w:val="a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4C9A" w14:textId="77777777" w:rsidR="00E717D0" w:rsidRDefault="002350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BCE01D" w14:textId="77777777" w:rsidR="00E717D0" w:rsidRDefault="002350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78EF" w14:textId="77777777" w:rsidR="00546691" w:rsidRDefault="00620255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51BC" w14:textId="77777777" w:rsidR="00546691" w:rsidRDefault="00620255">
    <w:pPr>
      <w:pStyle w:val="ac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4C5" w14:textId="77777777" w:rsidR="00546691" w:rsidRDefault="00620255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4220"/>
    <w:multiLevelType w:val="multilevel"/>
    <w:tmpl w:val="2BC6AF3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  <w:color w:val="00000A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eastAsia="Times New Roman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  <w:color w:val="00000A"/>
      </w:rPr>
    </w:lvl>
  </w:abstractNum>
  <w:abstractNum w:abstractNumId="5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ADF2E48"/>
    <w:multiLevelType w:val="hybridMultilevel"/>
    <w:tmpl w:val="E774E7FE"/>
    <w:lvl w:ilvl="0" w:tplc="CC56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0490574">
    <w:abstractNumId w:val="5"/>
  </w:num>
  <w:num w:numId="2" w16cid:durableId="388266459">
    <w:abstractNumId w:val="7"/>
  </w:num>
  <w:num w:numId="3" w16cid:durableId="1701202668">
    <w:abstractNumId w:val="2"/>
  </w:num>
  <w:num w:numId="4" w16cid:durableId="78451715">
    <w:abstractNumId w:val="8"/>
  </w:num>
  <w:num w:numId="5" w16cid:durableId="1369182362">
    <w:abstractNumId w:val="1"/>
  </w:num>
  <w:num w:numId="6" w16cid:durableId="944263487">
    <w:abstractNumId w:val="0"/>
  </w:num>
  <w:num w:numId="7" w16cid:durableId="346715284">
    <w:abstractNumId w:val="3"/>
  </w:num>
  <w:num w:numId="8" w16cid:durableId="38284037">
    <w:abstractNumId w:val="6"/>
  </w:num>
  <w:num w:numId="9" w16cid:durableId="720861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B7DC6"/>
    <w:rsid w:val="000C3ACE"/>
    <w:rsid w:val="000E26EB"/>
    <w:rsid w:val="000F361D"/>
    <w:rsid w:val="00152F67"/>
    <w:rsid w:val="001A70E6"/>
    <w:rsid w:val="001A7F2E"/>
    <w:rsid w:val="001D5498"/>
    <w:rsid w:val="001D5C1D"/>
    <w:rsid w:val="00235025"/>
    <w:rsid w:val="002478D8"/>
    <w:rsid w:val="00251B9E"/>
    <w:rsid w:val="00270E3A"/>
    <w:rsid w:val="0028466A"/>
    <w:rsid w:val="002D1660"/>
    <w:rsid w:val="002E32A2"/>
    <w:rsid w:val="00313E9A"/>
    <w:rsid w:val="00344D72"/>
    <w:rsid w:val="003511EE"/>
    <w:rsid w:val="003916A9"/>
    <w:rsid w:val="003A6E40"/>
    <w:rsid w:val="003B61B5"/>
    <w:rsid w:val="003C0618"/>
    <w:rsid w:val="00476B23"/>
    <w:rsid w:val="004828A7"/>
    <w:rsid w:val="004844F2"/>
    <w:rsid w:val="004B4FEE"/>
    <w:rsid w:val="004E5DBF"/>
    <w:rsid w:val="00546767"/>
    <w:rsid w:val="00561165"/>
    <w:rsid w:val="00567099"/>
    <w:rsid w:val="00575768"/>
    <w:rsid w:val="005D7F44"/>
    <w:rsid w:val="00602314"/>
    <w:rsid w:val="00610829"/>
    <w:rsid w:val="00620255"/>
    <w:rsid w:val="00621092"/>
    <w:rsid w:val="00624354"/>
    <w:rsid w:val="00626A1C"/>
    <w:rsid w:val="006463B7"/>
    <w:rsid w:val="00654A6D"/>
    <w:rsid w:val="00670F1E"/>
    <w:rsid w:val="0071326D"/>
    <w:rsid w:val="00733F16"/>
    <w:rsid w:val="00742741"/>
    <w:rsid w:val="00750FF4"/>
    <w:rsid w:val="00761BE6"/>
    <w:rsid w:val="007759CE"/>
    <w:rsid w:val="00796FC4"/>
    <w:rsid w:val="007D0B00"/>
    <w:rsid w:val="008202DC"/>
    <w:rsid w:val="008605FE"/>
    <w:rsid w:val="008B3D95"/>
    <w:rsid w:val="008C163C"/>
    <w:rsid w:val="00912A76"/>
    <w:rsid w:val="00935165"/>
    <w:rsid w:val="00963562"/>
    <w:rsid w:val="009663E8"/>
    <w:rsid w:val="009666FF"/>
    <w:rsid w:val="00971335"/>
    <w:rsid w:val="0098370E"/>
    <w:rsid w:val="00994387"/>
    <w:rsid w:val="009A05BA"/>
    <w:rsid w:val="009A10B9"/>
    <w:rsid w:val="009A1C00"/>
    <w:rsid w:val="009B1D72"/>
    <w:rsid w:val="009D529E"/>
    <w:rsid w:val="00A73A01"/>
    <w:rsid w:val="00A75FA4"/>
    <w:rsid w:val="00A83D57"/>
    <w:rsid w:val="00A973B6"/>
    <w:rsid w:val="00AC1042"/>
    <w:rsid w:val="00AC29C4"/>
    <w:rsid w:val="00B0725B"/>
    <w:rsid w:val="00B13579"/>
    <w:rsid w:val="00BA5337"/>
    <w:rsid w:val="00BB356B"/>
    <w:rsid w:val="00C01BBA"/>
    <w:rsid w:val="00C22F4B"/>
    <w:rsid w:val="00C437E6"/>
    <w:rsid w:val="00C44C93"/>
    <w:rsid w:val="00C533C2"/>
    <w:rsid w:val="00C54828"/>
    <w:rsid w:val="00CB3C73"/>
    <w:rsid w:val="00CD10BC"/>
    <w:rsid w:val="00D10395"/>
    <w:rsid w:val="00D542C6"/>
    <w:rsid w:val="00D66759"/>
    <w:rsid w:val="00DB1054"/>
    <w:rsid w:val="00DC44B8"/>
    <w:rsid w:val="00E25C99"/>
    <w:rsid w:val="00E269EC"/>
    <w:rsid w:val="00E31DDB"/>
    <w:rsid w:val="00E579A4"/>
    <w:rsid w:val="00E717D0"/>
    <w:rsid w:val="00EB4EF3"/>
    <w:rsid w:val="00EB6A47"/>
    <w:rsid w:val="00F2662A"/>
    <w:rsid w:val="00F63F4D"/>
    <w:rsid w:val="00FA4485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F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1B5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paragraph" w:customStyle="1" w:styleId="a8">
    <w:name w:val="!согласовано"/>
    <w:basedOn w:val="a"/>
    <w:qFormat/>
    <w:rsid w:val="00BA5337"/>
    <w:pPr>
      <w:suppressAutoHyphens w:val="0"/>
      <w:autoSpaceDN/>
      <w:spacing w:before="240" w:after="240" w:line="276" w:lineRule="auto"/>
      <w:ind w:firstLine="709"/>
      <w:textAlignment w:val="auto"/>
    </w:pPr>
    <w:rPr>
      <w:rFonts w:ascii="Times New Roman" w:eastAsiaTheme="minorHAnsi" w:hAnsi="Times New Roman" w:cstheme="minorBidi"/>
      <w:b/>
      <w:color w:val="00000A"/>
      <w:kern w:val="0"/>
      <w:sz w:val="28"/>
      <w:szCs w:val="22"/>
      <w:lang w:val="ru-RU" w:eastAsia="en-US" w:bidi="ar-SA"/>
    </w:rPr>
  </w:style>
  <w:style w:type="paragraph" w:customStyle="1" w:styleId="2">
    <w:name w:val="!подписи2"/>
    <w:basedOn w:val="a"/>
    <w:qFormat/>
    <w:rsid w:val="00BA5337"/>
    <w:pPr>
      <w:tabs>
        <w:tab w:val="left" w:pos="0"/>
        <w:tab w:val="left" w:leader="underscore" w:pos="5670"/>
      </w:tabs>
      <w:suppressAutoHyphens w:val="0"/>
      <w:autoSpaceDN/>
      <w:spacing w:after="200" w:line="276" w:lineRule="auto"/>
      <w:jc w:val="both"/>
      <w:textAlignment w:val="auto"/>
    </w:pPr>
    <w:rPr>
      <w:rFonts w:ascii="Times New Roman" w:eastAsiaTheme="minorHAnsi" w:hAnsi="Times New Roman" w:cstheme="minorBidi"/>
      <w:color w:val="00000A"/>
      <w:kern w:val="0"/>
      <w:sz w:val="28"/>
      <w:szCs w:val="22"/>
      <w:lang w:val="ru-RU" w:eastAsia="en-US" w:bidi="ar-SA"/>
    </w:rPr>
  </w:style>
  <w:style w:type="table" w:styleId="a9">
    <w:name w:val="Table Grid"/>
    <w:basedOn w:val="a1"/>
    <w:uiPriority w:val="39"/>
    <w:rsid w:val="0082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344D72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F63F4D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F63F4D"/>
    <w:rPr>
      <w:szCs w:val="21"/>
    </w:rPr>
  </w:style>
  <w:style w:type="paragraph" w:styleId="ac">
    <w:name w:val="header"/>
    <w:basedOn w:val="a"/>
    <w:link w:val="ad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567099"/>
    <w:rPr>
      <w:kern w:val="2"/>
      <w:szCs w:val="21"/>
    </w:rPr>
  </w:style>
  <w:style w:type="paragraph" w:styleId="ae">
    <w:name w:val="footer"/>
    <w:basedOn w:val="a"/>
    <w:link w:val="af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67099"/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Жеребятьева Ольга Александровна</cp:lastModifiedBy>
  <cp:revision>20</cp:revision>
  <cp:lastPrinted>2023-02-01T06:47:00Z</cp:lastPrinted>
  <dcterms:created xsi:type="dcterms:W3CDTF">2023-01-18T13:53:00Z</dcterms:created>
  <dcterms:modified xsi:type="dcterms:W3CDTF">2023-02-08T07:20:00Z</dcterms:modified>
</cp:coreProperties>
</file>